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826A8" w14:textId="31B4DFCF" w:rsidR="006F468B" w:rsidRPr="003953BF" w:rsidRDefault="006F468B" w:rsidP="00395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B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Рабочая программа по литературному чтению на родном языке составлена в соответствии с требованием ФГОС НОО и </w:t>
      </w:r>
      <w:r w:rsidRPr="003953BF">
        <w:rPr>
          <w:rFonts w:ascii="Times New Roman" w:hAnsi="Times New Roman" w:cs="Times New Roman"/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«Литературное чтение на родном языке. 2 класс» (авторы </w:t>
      </w:r>
      <w:r w:rsidRPr="0039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М. Александрова, М. И. Кузнецова, В. Ю. Романова и др. Литературное чтение на родном русском языке. 2 класс. – М.: Просвещение, 2021 года</w:t>
      </w:r>
      <w:r w:rsidRPr="003953B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который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включён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федеральный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аккредитацию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образовательных программ начального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общего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образования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(приказ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Минобрнауки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от 31 </w:t>
      </w:r>
      <w:proofErr w:type="spellStart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марта</w:t>
      </w:r>
      <w:proofErr w:type="spellEnd"/>
      <w:r w:rsidRPr="003953B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2014 г. </w:t>
      </w:r>
      <w:r w:rsidRPr="003953BF">
        <w:rPr>
          <w:rFonts w:ascii="Times New Roman" w:hAnsi="Times New Roman" w:cs="Times New Roman"/>
          <w:sz w:val="28"/>
          <w:szCs w:val="28"/>
          <w:highlight w:val="white"/>
        </w:rPr>
        <w:t>№ 253</w:t>
      </w:r>
      <w:r w:rsidRPr="003953BF">
        <w:rPr>
          <w:rFonts w:ascii="Times New Roman" w:hAnsi="Times New Roman" w:cs="Times New Roman"/>
          <w:sz w:val="28"/>
          <w:szCs w:val="28"/>
        </w:rPr>
        <w:t>).</w:t>
      </w:r>
    </w:p>
    <w:p w14:paraId="50B1BBAA" w14:textId="77777777" w:rsidR="006F468B" w:rsidRPr="006F468B" w:rsidRDefault="006F468B" w:rsidP="006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4D4E4" w14:textId="77777777" w:rsidR="003953BF" w:rsidRPr="003953BF" w:rsidRDefault="003953BF" w:rsidP="003953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B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1471E1D1" w14:textId="6CDDEA0F" w:rsidR="009F5714" w:rsidRPr="003953BF" w:rsidRDefault="003953BF" w:rsidP="006F4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B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14:paraId="18692CAD" w14:textId="77777777" w:rsidR="003953BF" w:rsidRPr="003953BF" w:rsidRDefault="003953BF" w:rsidP="006F4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420696" w:rsidRPr="003953BF" w14:paraId="750FEB26" w14:textId="77777777" w:rsidTr="0064279A">
        <w:trPr>
          <w:trHeight w:val="299"/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295" w14:textId="77777777" w:rsidR="00420696" w:rsidRPr="003953BF" w:rsidRDefault="00420696" w:rsidP="0039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научатся:</w:t>
            </w:r>
          </w:p>
          <w:p w14:paraId="04CB9F29" w14:textId="77777777" w:rsidR="00420696" w:rsidRPr="003953BF" w:rsidRDefault="00420696" w:rsidP="006F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9348" w14:textId="77777777" w:rsidR="00420696" w:rsidRPr="003953BF" w:rsidRDefault="00420696" w:rsidP="006F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</w:tc>
      </w:tr>
      <w:tr w:rsidR="00420696" w:rsidRPr="003953BF" w14:paraId="77F171AB" w14:textId="77777777" w:rsidTr="0064279A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145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роль языка и речи в жизни людей; </w:t>
            </w:r>
          </w:p>
          <w:p w14:paraId="33E6A6A2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«проживать» текст, выражать свои эмоции; </w:t>
            </w:r>
          </w:p>
          <w:p w14:paraId="3293645A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эмоции других людей, сочувствовать, сопереживать; </w:t>
            </w:r>
          </w:p>
          <w:p w14:paraId="5B7D9FD1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      </w:r>
          </w:p>
          <w:p w14:paraId="7D690DEE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цель деятельности на уроке с помощью учителя; </w:t>
            </w:r>
          </w:p>
          <w:p w14:paraId="42487113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проговаривать последовательность действий на уроке; </w:t>
            </w:r>
          </w:p>
          <w:p w14:paraId="7026CB6D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высказывать своё предположение (версию) на основе работы с материалом учебника; </w:t>
            </w:r>
          </w:p>
          <w:p w14:paraId="1B571986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плану.</w:t>
            </w:r>
          </w:p>
          <w:p w14:paraId="777AE625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учебнике (на развороте, в оглавлении, в условных обозначениях); в словаре; </w:t>
            </w:r>
          </w:p>
          <w:p w14:paraId="40DC09AF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ответы на вопросы в тексте, иллюстрациях; </w:t>
            </w:r>
          </w:p>
          <w:p w14:paraId="546C5C4F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в результате совместной работы класса и учителя; </w:t>
            </w:r>
          </w:p>
          <w:p w14:paraId="5C1E2574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пересказывать небольшие тексты. </w:t>
            </w:r>
          </w:p>
          <w:p w14:paraId="0B8FBC6B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свои мысли в устной и письменной форме (на уровне предложения или небольшого текста);  </w:t>
            </w:r>
          </w:p>
          <w:p w14:paraId="243C1037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слушать и понимать речь других; пользоваться приёмами слушания: фиксировать тему (заголовок), ключевые слова; </w:t>
            </w:r>
          </w:p>
          <w:p w14:paraId="2F46E26D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договариваться с одноклассниками совместно с учителем о правилах поведения и общения оценки и самооценки и следовать им; </w:t>
            </w:r>
          </w:p>
          <w:p w14:paraId="4D693E46" w14:textId="77777777" w:rsidR="00FB4E03" w:rsidRPr="003953BF" w:rsidRDefault="00FB4E0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14:paraId="5986D2A1" w14:textId="77777777" w:rsidR="00420696" w:rsidRPr="003953BF" w:rsidRDefault="00420696" w:rsidP="006F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41B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представлять русский язык как духовную, нравственную и культурную ценность народа; осознавать национальное своеобразие русского языка; уважительному отношению к русскому языку, а через него – к родной культуре; уважительному отношению к культурам и языкам народов России; культуре межнационального общения;</w:t>
            </w:r>
          </w:p>
          <w:p w14:paraId="76807C93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специфике языковых единиц русского языка (прежде всего лексических и фразеологических единиц с национально-культурной семантикой), основным нормам русского литературного языка и русского речевого этикета;</w:t>
            </w:r>
          </w:p>
          <w:p w14:paraId="3A37F928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14:paraId="105E40C9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умения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14:paraId="0AE81CEA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коммуникативные умения и культуру речи, обеспечивающую владение русским литературным языком в разных ситуациях его использования; обогащать словарный запас и грамматический строй речи; развивать потребность к речевому самосовершенствованию;</w:t>
            </w:r>
          </w:p>
          <w:p w14:paraId="05A9F1D6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приобретать практический опыт исследовательской работы по русскому языку; самостоятельности в приобретении знаний.</w:t>
            </w:r>
          </w:p>
          <w:p w14:paraId="63AF5464" w14:textId="77777777" w:rsidR="00E2572B" w:rsidRPr="003953BF" w:rsidRDefault="00E2572B" w:rsidP="006F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осознать факты русской языковой истории в связи с историей русского народа;</w:t>
            </w:r>
          </w:p>
          <w:p w14:paraId="58455C44" w14:textId="77777777" w:rsidR="00420696" w:rsidRPr="003953BF" w:rsidRDefault="00E2572B" w:rsidP="006F468B">
            <w:pPr>
              <w:pStyle w:val="af4"/>
              <w:spacing w:before="0" w:after="0"/>
              <w:rPr>
                <w:b/>
                <w:bCs/>
              </w:rPr>
            </w:pPr>
            <w:r w:rsidRPr="003953BF">
              <w:t>- представлять сходства и различия русского и других языков в контексте богатства и своеобразия языков, национальных традиций и культур народов России и мира;</w:t>
            </w:r>
          </w:p>
        </w:tc>
      </w:tr>
    </w:tbl>
    <w:p w14:paraId="16AF50AC" w14:textId="574199FA" w:rsidR="006F468B" w:rsidRPr="003953BF" w:rsidRDefault="006F468B" w:rsidP="006F46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53BF">
        <w:rPr>
          <w:rStyle w:val="c8"/>
          <w:b/>
          <w:bCs/>
          <w:color w:val="191919"/>
          <w:sz w:val="28"/>
          <w:szCs w:val="28"/>
        </w:rPr>
        <w:lastRenderedPageBreak/>
        <w:t> </w:t>
      </w:r>
      <w:r w:rsidR="003953BF" w:rsidRPr="003953BF">
        <w:rPr>
          <w:rStyle w:val="c8"/>
          <w:b/>
          <w:bCs/>
          <w:color w:val="191919"/>
          <w:sz w:val="28"/>
          <w:szCs w:val="28"/>
        </w:rPr>
        <w:t>Л</w:t>
      </w:r>
      <w:r w:rsidRPr="003953BF">
        <w:rPr>
          <w:rStyle w:val="c16"/>
          <w:b/>
          <w:bCs/>
          <w:color w:val="191919"/>
          <w:sz w:val="28"/>
          <w:szCs w:val="28"/>
        </w:rPr>
        <w:t>ичностны</w:t>
      </w:r>
      <w:r w:rsidR="003953BF" w:rsidRPr="003953BF">
        <w:rPr>
          <w:rStyle w:val="c16"/>
          <w:b/>
          <w:bCs/>
          <w:color w:val="191919"/>
          <w:sz w:val="28"/>
          <w:szCs w:val="28"/>
        </w:rPr>
        <w:t>е</w:t>
      </w:r>
      <w:r w:rsidRPr="003953BF">
        <w:rPr>
          <w:rStyle w:val="c16"/>
          <w:b/>
          <w:bCs/>
          <w:color w:val="191919"/>
          <w:sz w:val="28"/>
          <w:szCs w:val="28"/>
        </w:rPr>
        <w:t xml:space="preserve"> результат</w:t>
      </w:r>
      <w:r w:rsidR="003953BF" w:rsidRPr="003953BF">
        <w:rPr>
          <w:rStyle w:val="c16"/>
          <w:b/>
          <w:bCs/>
          <w:color w:val="191919"/>
          <w:sz w:val="28"/>
          <w:szCs w:val="28"/>
        </w:rPr>
        <w:t>ы</w:t>
      </w:r>
      <w:r w:rsidRPr="003953BF">
        <w:rPr>
          <w:rStyle w:val="c16"/>
          <w:b/>
          <w:bCs/>
          <w:color w:val="191919"/>
          <w:sz w:val="28"/>
          <w:szCs w:val="28"/>
        </w:rPr>
        <w:t>:</w:t>
      </w:r>
    </w:p>
    <w:p w14:paraId="5EB69293" w14:textId="77777777" w:rsidR="006F468B" w:rsidRPr="003953BF" w:rsidRDefault="006F468B" w:rsidP="00FF5451">
      <w:pPr>
        <w:pStyle w:val="c3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  <w:r w:rsidRPr="003953BF">
        <w:rPr>
          <w:rStyle w:val="c0"/>
          <w:color w:val="000000"/>
          <w:sz w:val="28"/>
          <w:szCs w:val="28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14:paraId="1D22052B" w14:textId="77777777" w:rsidR="006F468B" w:rsidRPr="003953BF" w:rsidRDefault="006F468B" w:rsidP="00FF5451">
      <w:pPr>
        <w:pStyle w:val="c3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  <w:r w:rsidRPr="003953BF">
        <w:rPr>
          <w:rStyle w:val="c0"/>
          <w:color w:val="000000"/>
          <w:sz w:val="28"/>
          <w:szCs w:val="28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14:paraId="3D2D0E73" w14:textId="77777777" w:rsidR="006F468B" w:rsidRPr="003953BF" w:rsidRDefault="006F468B" w:rsidP="00FF5451">
      <w:pPr>
        <w:pStyle w:val="c3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  <w:r w:rsidRPr="003953BF">
        <w:rPr>
          <w:rStyle w:val="c0"/>
          <w:color w:val="000000"/>
          <w:sz w:val="28"/>
          <w:szCs w:val="28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14:paraId="049024BA" w14:textId="77777777" w:rsidR="006F468B" w:rsidRPr="003953BF" w:rsidRDefault="006F468B" w:rsidP="00FF5451">
      <w:pPr>
        <w:pStyle w:val="c3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  <w:r w:rsidRPr="003953BF">
        <w:rPr>
          <w:rStyle w:val="c0"/>
          <w:color w:val="000000"/>
          <w:sz w:val="28"/>
          <w:szCs w:val="28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14:paraId="47823724" w14:textId="77777777" w:rsidR="003953BF" w:rsidRPr="003953BF" w:rsidRDefault="003953BF" w:rsidP="006F468B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191919"/>
          <w:sz w:val="28"/>
          <w:szCs w:val="28"/>
        </w:rPr>
      </w:pPr>
    </w:p>
    <w:p w14:paraId="56882C3A" w14:textId="7CDD0E80" w:rsidR="006F468B" w:rsidRPr="003953BF" w:rsidRDefault="003953BF" w:rsidP="006F468B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191919"/>
          <w:sz w:val="28"/>
          <w:szCs w:val="28"/>
        </w:rPr>
      </w:pPr>
      <w:r w:rsidRPr="003953BF">
        <w:rPr>
          <w:rStyle w:val="c16"/>
          <w:b/>
          <w:bCs/>
          <w:color w:val="191919"/>
          <w:sz w:val="28"/>
          <w:szCs w:val="28"/>
        </w:rPr>
        <w:t>М</w:t>
      </w:r>
      <w:r w:rsidR="006F468B" w:rsidRPr="003953BF">
        <w:rPr>
          <w:rStyle w:val="c16"/>
          <w:b/>
          <w:bCs/>
          <w:color w:val="191919"/>
          <w:sz w:val="28"/>
          <w:szCs w:val="28"/>
        </w:rPr>
        <w:t>етапредметны</w:t>
      </w:r>
      <w:r w:rsidRPr="003953BF">
        <w:rPr>
          <w:rStyle w:val="c16"/>
          <w:b/>
          <w:bCs/>
          <w:color w:val="191919"/>
          <w:sz w:val="28"/>
          <w:szCs w:val="28"/>
        </w:rPr>
        <w:t>е</w:t>
      </w:r>
      <w:r w:rsidR="006F468B" w:rsidRPr="003953BF">
        <w:rPr>
          <w:rStyle w:val="c16"/>
          <w:b/>
          <w:bCs/>
          <w:color w:val="191919"/>
          <w:sz w:val="28"/>
          <w:szCs w:val="28"/>
        </w:rPr>
        <w:t xml:space="preserve"> результат</w:t>
      </w:r>
      <w:r w:rsidRPr="003953BF">
        <w:rPr>
          <w:rStyle w:val="c16"/>
          <w:b/>
          <w:bCs/>
          <w:color w:val="191919"/>
          <w:sz w:val="28"/>
          <w:szCs w:val="28"/>
        </w:rPr>
        <w:t>ы</w:t>
      </w:r>
      <w:r w:rsidR="006F468B" w:rsidRPr="003953BF">
        <w:rPr>
          <w:rStyle w:val="c16"/>
          <w:b/>
          <w:bCs/>
          <w:color w:val="191919"/>
          <w:sz w:val="28"/>
          <w:szCs w:val="28"/>
        </w:rPr>
        <w:t>:</w:t>
      </w:r>
    </w:p>
    <w:p w14:paraId="57EC1DEF" w14:textId="77777777" w:rsidR="003953BF" w:rsidRPr="003953BF" w:rsidRDefault="003953BF" w:rsidP="006F46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1581BD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8"/>
          <w:i/>
          <w:iCs/>
          <w:color w:val="191919"/>
          <w:sz w:val="28"/>
          <w:szCs w:val="28"/>
        </w:rPr>
        <w:t>1)</w:t>
      </w:r>
      <w:r w:rsidRPr="003953BF">
        <w:rPr>
          <w:rStyle w:val="c8"/>
          <w:color w:val="191919"/>
          <w:sz w:val="28"/>
          <w:szCs w:val="28"/>
        </w:rPr>
        <w:t> </w:t>
      </w:r>
      <w:r w:rsidRPr="003953BF">
        <w:rPr>
          <w:rStyle w:val="c8"/>
          <w:i/>
          <w:iCs/>
          <w:color w:val="191919"/>
          <w:sz w:val="28"/>
          <w:szCs w:val="28"/>
        </w:rPr>
        <w:t>познавательные универсальные учебные действия:</w:t>
      </w:r>
    </w:p>
    <w:p w14:paraId="711F133D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освоение способов решения проблем творческого и поискового характера;</w:t>
      </w:r>
    </w:p>
    <w:p w14:paraId="5031F45C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14:paraId="27784829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40"/>
          <w:rFonts w:eastAsia="Calibri"/>
          <w:i/>
          <w:iCs/>
          <w:color w:val="191919"/>
          <w:sz w:val="28"/>
          <w:szCs w:val="28"/>
        </w:rPr>
        <w:t>2) коммуникативные универсальные учебные действия:</w:t>
      </w:r>
    </w:p>
    <w:p w14:paraId="4C752576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14:paraId="452AEE2B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совершенствование умений определять общую цель и пути ее достижения, договариваться о распределении функций и ролей в совместной деятельности.</w:t>
      </w:r>
    </w:p>
    <w:p w14:paraId="1AFFBA58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40"/>
          <w:rFonts w:eastAsia="Calibri"/>
          <w:i/>
          <w:iCs/>
          <w:color w:val="191919"/>
          <w:sz w:val="28"/>
          <w:szCs w:val="28"/>
        </w:rPr>
        <w:t>3) регулятивные универсальные учебные действия:</w:t>
      </w:r>
    </w:p>
    <w:p w14:paraId="5F9C89D3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8"/>
          <w:color w:val="191919"/>
          <w:sz w:val="28"/>
          <w:szCs w:val="28"/>
        </w:rPr>
        <w:lastRenderedPageBreak/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36044EA" w14:textId="77777777" w:rsidR="006F468B" w:rsidRPr="003953BF" w:rsidRDefault="006F468B" w:rsidP="00FF5451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овладение начальными формами познавательной и личностной рефлексии.</w:t>
      </w:r>
    </w:p>
    <w:p w14:paraId="04A2AC94" w14:textId="013E4152" w:rsidR="00B85140" w:rsidRPr="006F468B" w:rsidRDefault="006F468B" w:rsidP="006F468B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468B">
        <w:rPr>
          <w:rStyle w:val="c8"/>
          <w:color w:val="191919"/>
        </w:rPr>
        <w:t>     </w:t>
      </w:r>
    </w:p>
    <w:p w14:paraId="6FC35C31" w14:textId="77777777" w:rsidR="00093BEC" w:rsidRPr="003953BF" w:rsidRDefault="00093BEC" w:rsidP="006F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BF">
        <w:rPr>
          <w:rFonts w:ascii="Times New Roman" w:hAnsi="Times New Roman" w:cs="Times New Roman"/>
          <w:b/>
          <w:sz w:val="28"/>
          <w:szCs w:val="28"/>
        </w:rPr>
        <w:t>СОДЕРЖАНИЕ УЧЕБНОГО ПРЕДМЕТА (17 часов)</w:t>
      </w:r>
    </w:p>
    <w:p w14:paraId="34B4A702" w14:textId="77777777" w:rsidR="00C26A57" w:rsidRPr="006F468B" w:rsidRDefault="00C26A57" w:rsidP="006F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210"/>
        <w:gridCol w:w="3685"/>
        <w:gridCol w:w="2977"/>
        <w:gridCol w:w="3118"/>
        <w:gridCol w:w="1276"/>
        <w:gridCol w:w="2126"/>
      </w:tblGrid>
      <w:tr w:rsidR="00142F89" w:rsidRPr="003953BF" w14:paraId="764DC70D" w14:textId="77777777" w:rsidTr="006427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BE16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AF9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926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26B6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0123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80A5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0732" w14:textId="77777777" w:rsidR="00142F89" w:rsidRPr="003953BF" w:rsidRDefault="00142F8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B6BD1" w:rsidRPr="003953BF" w14:paraId="45281823" w14:textId="77777777" w:rsidTr="006427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F47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C84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6DB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  <w:p w14:paraId="4ACCA6C5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русского народа. </w:t>
            </w:r>
          </w:p>
          <w:p w14:paraId="2826AD08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В. Даль — собиратель пословиц русского народа.</w:t>
            </w:r>
          </w:p>
          <w:p w14:paraId="6EC8E119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пословице. </w:t>
            </w:r>
          </w:p>
          <w:p w14:paraId="2B706A14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  <w:p w14:paraId="12A24D9F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Рифма. Выразительное чтение русских песен.</w:t>
            </w:r>
          </w:p>
          <w:p w14:paraId="778883C2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Потешки и прибаутки — малые жанры устного народного творчества. Отличия прибаутки от потешки.</w:t>
            </w:r>
          </w:p>
          <w:p w14:paraId="4B338FC1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образа.</w:t>
            </w:r>
          </w:p>
          <w:p w14:paraId="141EB6B5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Считалки и небылицы — малые жанры устного народного творчества. Ритм — основа считалки. Сравнение считалки и небылицы.</w:t>
            </w:r>
          </w:p>
          <w:p w14:paraId="7953FE30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Загадки — малые жанры устного народного творчества. Распределение загадок по тематическим группам.</w:t>
            </w:r>
          </w:p>
          <w:p w14:paraId="264B7FBC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  <w:p w14:paraId="3970125C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приёма звукописи при создании кумулятивной сказки. «Лиса и тетерев». «Лиса и журавль». «Каша из топора». «Гуси-лебеди». </w:t>
            </w:r>
          </w:p>
          <w:p w14:paraId="1B7D1CB4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сказок. Характеристика героев сказки на основе представленных качеств характера. </w:t>
            </w:r>
          </w:p>
          <w:p w14:paraId="29C2F198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по рисункам. Рассказывание сказки по плану. </w:t>
            </w:r>
          </w:p>
          <w:p w14:paraId="36BB23A5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пересказ: рассказывание сказки от лица её героев </w:t>
            </w:r>
          </w:p>
          <w:p w14:paraId="44533919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AD9" w14:textId="77777777" w:rsidR="004B6BD1" w:rsidRPr="003953BF" w:rsidRDefault="00F64CD3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 раздела. Прогнозирование содержания раздела. Планирование работы учащихся и учителя по освоению содержания раздела. Малые и большие жанры устного народного творчества. Пословицы и поговорки.   Пословицы русского народа. В. Даль — собиратель пословиц русского народа. Сочинение по пословице. Русские народные песни. Образ деревьев в русских народных песнях. Рифма. Выразительное чтение русских песен. Потешки и прибаутки — малые жанры устного народного творчества. От</w:t>
            </w: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личия прибаутки от потешки. Слово как средство создания образа. 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тематическим группам. Русские народные сказки.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DB6" w14:textId="77777777" w:rsidR="00D00339" w:rsidRPr="003953BF" w:rsidRDefault="00D00339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рисование.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</w:t>
            </w: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      </w:r>
          </w:p>
          <w:p w14:paraId="36B801A8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8E5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23E" w14:textId="77777777" w:rsidR="004B6BD1" w:rsidRPr="003953BF" w:rsidRDefault="004B6BD1" w:rsidP="006F468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пословице.</w:t>
            </w:r>
          </w:p>
          <w:p w14:paraId="477EB153" w14:textId="77777777" w:rsidR="004B6BD1" w:rsidRPr="003953BF" w:rsidRDefault="004B6BD1" w:rsidP="006F468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«Мой любимый сказочный персонаж из русской народной сказки»</w:t>
            </w:r>
          </w:p>
          <w:p w14:paraId="62659DF5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9B3EA" w14:textId="77777777" w:rsidR="004B6BD1" w:rsidRPr="003953BF" w:rsidRDefault="004B6BD1" w:rsidP="006F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32C192" w14:textId="4C5C892E" w:rsidR="00E95E2B" w:rsidRPr="006F468B" w:rsidRDefault="00E95E2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791DE" w14:textId="3B6CB048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37DBE" w14:textId="27EBC12F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5EF5C7" w14:textId="480794A1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DCD50" w14:textId="091A5453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1BAF5" w14:textId="730E3BCB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8BF14" w14:textId="44671E22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BDD36" w14:textId="536238CF" w:rsid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2A2F05" w14:textId="77777777" w:rsidR="006F468B" w:rsidRPr="006F468B" w:rsidRDefault="006F468B" w:rsidP="006F4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2EED21" w14:textId="06E3AE14" w:rsidR="006F468B" w:rsidRPr="003953BF" w:rsidRDefault="006F468B" w:rsidP="006F468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3BF">
        <w:rPr>
          <w:rFonts w:ascii="Times New Roman" w:hAnsi="Times New Roman" w:cs="Times New Roman"/>
          <w:b/>
          <w:sz w:val="28"/>
          <w:szCs w:val="28"/>
        </w:rPr>
        <w:t>ТЕМАТИЧЕСКОЕ ПЛАНИРОВАНИЕ ЛИТЕРАТУРНОЕ ЧТЕНИЕ НА РОДНОМ ЯЗЫКЕ</w:t>
      </w:r>
    </w:p>
    <w:p w14:paraId="224BCB34" w14:textId="543F6CDF" w:rsidR="006F468B" w:rsidRPr="003953BF" w:rsidRDefault="006F468B" w:rsidP="006F468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3BF">
        <w:rPr>
          <w:rFonts w:ascii="Times New Roman" w:hAnsi="Times New Roman" w:cs="Times New Roman"/>
          <w:sz w:val="28"/>
          <w:szCs w:val="28"/>
        </w:rPr>
        <w:lastRenderedPageBreak/>
        <w:t>2 класс (0.5 часа х 34 недели = 17 часов)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6F468B" w:rsidRPr="006F468B" w14:paraId="0D7B2DDD" w14:textId="77777777" w:rsidTr="00D73F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9CBAD16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5BC1768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BDAD8A1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58F3F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456044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D8AFE9F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08570583" w14:textId="77777777" w:rsidR="006F468B" w:rsidRPr="003953BF" w:rsidRDefault="006F468B" w:rsidP="006F4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EC7AA1" w:rsidRPr="006F468B" w14:paraId="015BD7A6" w14:textId="77777777" w:rsidTr="00EC7AA1">
        <w:trPr>
          <w:trHeight w:val="436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2EE42493" w14:textId="27B84712" w:rsidR="00EC7AA1" w:rsidRPr="003953BF" w:rsidRDefault="00EC7AA1" w:rsidP="00EC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«Устное народное творчество»</w:t>
            </w:r>
            <w:r w:rsid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(17часов)</w:t>
            </w:r>
          </w:p>
        </w:tc>
      </w:tr>
      <w:tr w:rsidR="00EC7AA1" w:rsidRPr="006F468B" w14:paraId="3E984A81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37161E1" w14:textId="736F0E01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14:paraId="4FC4BBC5" w14:textId="06791FB9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455E6" w14:textId="6FC2AA49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72DB0679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7944884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6EAED3D4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44017117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воспитание личности с активной жизненной позицией, готовой к принятию ответственности за свои решения и полу</w:t>
            </w:r>
            <w:r w:rsidRPr="003953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65C499D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1D80BFBD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6F4875DF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9DEDF67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062D41C5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1140E3C2" w14:textId="28319983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1A09D50B" w14:textId="77777777" w:rsidR="00EC7AA1" w:rsidRPr="003953BF" w:rsidRDefault="00EC7AA1" w:rsidP="00EC7A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11DB02DF" w14:textId="063ECB09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3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  <w:p w14:paraId="29403086" w14:textId="77777777" w:rsidR="00EC7AA1" w:rsidRPr="003953BF" w:rsidRDefault="00EC7AA1" w:rsidP="00EC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1E924199" w14:textId="03D17779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Uchi.ru </w:t>
            </w:r>
          </w:p>
        </w:tc>
        <w:tc>
          <w:tcPr>
            <w:tcW w:w="2552" w:type="dxa"/>
            <w:shd w:val="clear" w:color="auto" w:fill="auto"/>
          </w:tcPr>
          <w:p w14:paraId="6BEB57E8" w14:textId="42A8A88E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Написание пословиц</w:t>
            </w:r>
          </w:p>
        </w:tc>
      </w:tr>
      <w:tr w:rsidR="00EC7AA1" w:rsidRPr="006F468B" w14:paraId="13D20D42" w14:textId="77777777" w:rsidTr="00EC7AA1">
        <w:trPr>
          <w:trHeight w:val="263"/>
        </w:trPr>
        <w:tc>
          <w:tcPr>
            <w:tcW w:w="704" w:type="dxa"/>
            <w:shd w:val="clear" w:color="auto" w:fill="auto"/>
            <w:vAlign w:val="center"/>
          </w:tcPr>
          <w:p w14:paraId="6C037B1C" w14:textId="7C536401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14:paraId="5C96C87F" w14:textId="431A1181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русского народа.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69C8F" w14:textId="2DFA517E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000ED6B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EA1090B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E4EFD8" w14:textId="11186EAA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Рисунки по пословицам</w:t>
            </w:r>
          </w:p>
        </w:tc>
      </w:tr>
      <w:tr w:rsidR="00EC7AA1" w:rsidRPr="006F468B" w14:paraId="46DB2412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EA1C9E4" w14:textId="6003A279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14:paraId="7FCB2516" w14:textId="5A1E5064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В. Даль — собиратель пословиц русского народа.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AC776" w14:textId="0327AAFA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8A2C71E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7BDAE28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CEE95B" w14:textId="58902B09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C7AA1" w:rsidRPr="006F468B" w14:paraId="499B6488" w14:textId="77777777" w:rsidTr="00EC7AA1">
        <w:trPr>
          <w:trHeight w:val="339"/>
        </w:trPr>
        <w:tc>
          <w:tcPr>
            <w:tcW w:w="704" w:type="dxa"/>
            <w:shd w:val="clear" w:color="auto" w:fill="auto"/>
            <w:vAlign w:val="center"/>
          </w:tcPr>
          <w:p w14:paraId="5BF4DFA2" w14:textId="696C9CE1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14:paraId="5C341E25" w14:textId="57FEE498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пословице.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5588B" w14:textId="42E2D071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ED2A3EF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1E8070E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63680B" w14:textId="5C9865B2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C7AA1" w:rsidRPr="006F468B" w14:paraId="4BC6915A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9660CF7" w14:textId="1BC3125F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4" w:type="dxa"/>
            <w:shd w:val="clear" w:color="auto" w:fill="auto"/>
          </w:tcPr>
          <w:p w14:paraId="1B0C1FCC" w14:textId="25A496D6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C9433" w14:textId="363B5ECB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83E401F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72EA5B3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97A5F5" w14:textId="66226D93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EC7AA1" w:rsidRPr="006F468B" w14:paraId="1E980302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7F59F697" w14:textId="48B82C7B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4" w:type="dxa"/>
            <w:shd w:val="clear" w:color="auto" w:fill="auto"/>
          </w:tcPr>
          <w:p w14:paraId="3955F073" w14:textId="41BDACE7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Рифма. Выразительное чтение русских песен.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62D57" w14:textId="0169A1A8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F3639F8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E5AD75B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048610" w14:textId="012C4D16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C7AA1" w:rsidRPr="006F468B" w14:paraId="30C91740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5FC178A" w14:textId="2D8DC7F8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14" w:type="dxa"/>
            <w:shd w:val="clear" w:color="auto" w:fill="auto"/>
          </w:tcPr>
          <w:p w14:paraId="231FE599" w14:textId="333D4724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Потешки и прибаутки — малые жанры устного народного творчества. Отличия прибаутки от потешки.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7D79B" w14:textId="50DF05F2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CD7118D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1C92990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4C3CE6" w14:textId="37C008D4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</w:tr>
      <w:tr w:rsidR="00EC7AA1" w:rsidRPr="006F468B" w14:paraId="1A82FEBD" w14:textId="77777777" w:rsidTr="00EC7AA1">
        <w:trPr>
          <w:trHeight w:val="552"/>
        </w:trPr>
        <w:tc>
          <w:tcPr>
            <w:tcW w:w="704" w:type="dxa"/>
            <w:shd w:val="clear" w:color="auto" w:fill="auto"/>
            <w:vAlign w:val="center"/>
          </w:tcPr>
          <w:p w14:paraId="5E8CB5C2" w14:textId="2E73531B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14" w:type="dxa"/>
            <w:shd w:val="clear" w:color="auto" w:fill="auto"/>
          </w:tcPr>
          <w:p w14:paraId="5725B5EE" w14:textId="1948005D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15F39" w14:textId="7A42A32F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16EFFE7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A5BED81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32443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A1" w:rsidRPr="006F468B" w14:paraId="467D6A2E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9E91EA6" w14:textId="545F52C2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14" w:type="dxa"/>
            <w:shd w:val="clear" w:color="auto" w:fill="auto"/>
          </w:tcPr>
          <w:p w14:paraId="3F498E04" w14:textId="67F6B377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Считалки и небылицы — малые жанры устного народного творчества. Ритм — основа считалки. Сравнение считалки и небылицы.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9F36B" w14:textId="7E4FD802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B5BF9AE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2866FAF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7786DC" w14:textId="3BCBB43C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</w:tr>
      <w:tr w:rsidR="00EC7AA1" w:rsidRPr="006F468B" w14:paraId="64F28F6D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5CCEBF4" w14:textId="487523B6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4" w:type="dxa"/>
            <w:shd w:val="clear" w:color="auto" w:fill="auto"/>
          </w:tcPr>
          <w:p w14:paraId="3184D851" w14:textId="50E7D229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Загадки —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B6BC0" w14:textId="68764EF3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41173CD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C944B26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13DC2E" w14:textId="4E297328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</w:tc>
      </w:tr>
      <w:tr w:rsidR="00EC7AA1" w:rsidRPr="006F468B" w14:paraId="0CE3B58F" w14:textId="77777777" w:rsidTr="00EC7AA1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3C2B3972" w14:textId="16B8E1FA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14" w:type="dxa"/>
            <w:shd w:val="clear" w:color="auto" w:fill="auto"/>
          </w:tcPr>
          <w:p w14:paraId="6147A3F4" w14:textId="4DC2020C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9A3CE" w14:textId="26D5521D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BDD959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547F810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504314B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A1" w:rsidRPr="006F468B" w14:paraId="48065E12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71DD10D" w14:textId="3753C64F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4" w:type="dxa"/>
            <w:shd w:val="clear" w:color="auto" w:fill="auto"/>
          </w:tcPr>
          <w:p w14:paraId="1DE98A82" w14:textId="23EBA283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приёма звукописи при создании кумулятивной сказки. «Лиса и тетерев». «Лиса и журавль». «Каша из топора». «Гуси-лебеди».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36C34" w14:textId="21C63EF4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E0ACB9A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F319C14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3D6988" w14:textId="73F07F24" w:rsidR="00EC7AA1" w:rsidRPr="003953BF" w:rsidRDefault="00CF0208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Рисунки по сказкам</w:t>
            </w:r>
          </w:p>
        </w:tc>
      </w:tr>
      <w:tr w:rsidR="00EC7AA1" w:rsidRPr="006F468B" w14:paraId="489373C9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2393C51" w14:textId="5BCDCA59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14" w:type="dxa"/>
            <w:shd w:val="clear" w:color="auto" w:fill="auto"/>
          </w:tcPr>
          <w:p w14:paraId="58CBB6FB" w14:textId="00D89A7E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сказок. Характеристика героев сказки на основе представленных качеств характера.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7A6EF" w14:textId="10AB854E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40BD9F1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5B4D874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5E0B52D" w14:textId="77C30546" w:rsidR="00EC7AA1" w:rsidRPr="003953BF" w:rsidRDefault="00CF0208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</w:tr>
      <w:tr w:rsidR="00EC7AA1" w:rsidRPr="006F468B" w14:paraId="52CF6F36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79BC8BE" w14:textId="7AEA59BC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4" w:type="dxa"/>
            <w:shd w:val="clear" w:color="auto" w:fill="auto"/>
          </w:tcPr>
          <w:p w14:paraId="7E70DCBD" w14:textId="27AA6833" w:rsidR="00EC7AA1" w:rsidRPr="003953BF" w:rsidRDefault="00CF0208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EC7AA1"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135F2" w14:textId="7EB726D5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70F6558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4AFD869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0DD5C9" w14:textId="2842D162" w:rsidR="00EC7AA1" w:rsidRPr="003953BF" w:rsidRDefault="00CF0208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7AA1" w:rsidRPr="006F468B" w14:paraId="4958485E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FB0F07C" w14:textId="5ADD2B2B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4" w:type="dxa"/>
            <w:shd w:val="clear" w:color="auto" w:fill="auto"/>
          </w:tcPr>
          <w:p w14:paraId="1206777A" w14:textId="71CDF579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пересказ: рассказывание сказки от лица её героев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2402A" w14:textId="054F0F88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604519E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EBBE361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0ED6ED" w14:textId="3F5AACEB" w:rsidR="00EC7AA1" w:rsidRPr="003953BF" w:rsidRDefault="00CF0208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EC7AA1" w:rsidRPr="006F468B" w14:paraId="7D5809E1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E02CD44" w14:textId="1A58D66A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14" w:type="dxa"/>
            <w:shd w:val="clear" w:color="auto" w:fill="auto"/>
          </w:tcPr>
          <w:p w14:paraId="2C899F6B" w14:textId="0C172448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58D0F" w14:textId="5D2658B4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DF15356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E16F0BE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1E9572" w14:textId="56C1B001" w:rsidR="00EC7AA1" w:rsidRPr="003953BF" w:rsidRDefault="00CF0208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C7AA1" w:rsidRPr="006F468B" w14:paraId="67FB5EA7" w14:textId="77777777" w:rsidTr="008146F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3D17D13" w14:textId="6ED79381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14" w:type="dxa"/>
            <w:shd w:val="clear" w:color="auto" w:fill="auto"/>
          </w:tcPr>
          <w:p w14:paraId="16B7F71B" w14:textId="73A8C697" w:rsidR="00EC7AA1" w:rsidRPr="003953BF" w:rsidRDefault="00EC7AA1" w:rsidP="00EC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F78F0" w14:textId="7D4598D7" w:rsidR="00EC7AA1" w:rsidRPr="003953BF" w:rsidRDefault="00EC7AA1" w:rsidP="00EC7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D1F5685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6470329" w14:textId="77777777" w:rsidR="00EC7AA1" w:rsidRPr="003953BF" w:rsidRDefault="00EC7AA1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510360" w14:textId="506F0FF4" w:rsidR="00EC7AA1" w:rsidRPr="003953BF" w:rsidRDefault="00CF0208" w:rsidP="00EC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14:paraId="144DBCEA" w14:textId="77777777" w:rsidR="006F468B" w:rsidRPr="00C26A57" w:rsidRDefault="006F468B" w:rsidP="006427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F468B" w:rsidRPr="00C26A57" w:rsidSect="00642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46FE" w14:textId="77777777" w:rsidR="00D73EAC" w:rsidRDefault="00D73EAC" w:rsidP="00B85140">
      <w:pPr>
        <w:spacing w:after="0" w:line="240" w:lineRule="auto"/>
      </w:pPr>
      <w:r>
        <w:separator/>
      </w:r>
    </w:p>
  </w:endnote>
  <w:endnote w:type="continuationSeparator" w:id="0">
    <w:p w14:paraId="2CAC2879" w14:textId="77777777" w:rsidR="00D73EAC" w:rsidRDefault="00D73EAC" w:rsidP="00B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504E" w14:textId="77777777" w:rsidR="00784FF2" w:rsidRDefault="00784F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1179" w14:textId="77777777" w:rsidR="0064279A" w:rsidRDefault="006427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CEF9" w14:textId="77777777" w:rsidR="00784FF2" w:rsidRDefault="00784F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BE41" w14:textId="77777777" w:rsidR="00D73EAC" w:rsidRDefault="00D73EAC" w:rsidP="00B85140">
      <w:pPr>
        <w:spacing w:after="0" w:line="240" w:lineRule="auto"/>
      </w:pPr>
      <w:r>
        <w:separator/>
      </w:r>
    </w:p>
  </w:footnote>
  <w:footnote w:type="continuationSeparator" w:id="0">
    <w:p w14:paraId="0D033DAE" w14:textId="77777777" w:rsidR="00D73EAC" w:rsidRDefault="00D73EAC" w:rsidP="00B8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4F23" w14:textId="77777777" w:rsidR="00784FF2" w:rsidRDefault="00784F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FB7D" w14:textId="77777777" w:rsidR="00784FF2" w:rsidRDefault="00784FF2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26CF" w14:textId="77777777" w:rsidR="00784FF2" w:rsidRDefault="00784F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0F"/>
    <w:multiLevelType w:val="hybridMultilevel"/>
    <w:tmpl w:val="55F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7D10"/>
    <w:multiLevelType w:val="multilevel"/>
    <w:tmpl w:val="452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2790C"/>
    <w:multiLevelType w:val="hybridMultilevel"/>
    <w:tmpl w:val="EAA8E0BE"/>
    <w:lvl w:ilvl="0" w:tplc="9CBC6F44">
      <w:start w:val="1"/>
      <w:numFmt w:val="bullet"/>
      <w:lvlText w:val="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6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23B9B"/>
    <w:multiLevelType w:val="hybridMultilevel"/>
    <w:tmpl w:val="91E20464"/>
    <w:lvl w:ilvl="0" w:tplc="11A4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B6EBD"/>
    <w:multiLevelType w:val="hybridMultilevel"/>
    <w:tmpl w:val="2D00D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32671C"/>
    <w:multiLevelType w:val="hybridMultilevel"/>
    <w:tmpl w:val="F98CFC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6324"/>
    <w:multiLevelType w:val="hybridMultilevel"/>
    <w:tmpl w:val="5CA6E5F6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3610C"/>
    <w:multiLevelType w:val="hybridMultilevel"/>
    <w:tmpl w:val="56D46B98"/>
    <w:lvl w:ilvl="0" w:tplc="91D4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797200"/>
    <w:multiLevelType w:val="hybridMultilevel"/>
    <w:tmpl w:val="55F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03A4F"/>
    <w:multiLevelType w:val="hybridMultilevel"/>
    <w:tmpl w:val="9E244B9C"/>
    <w:lvl w:ilvl="0" w:tplc="FC64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745D2F"/>
    <w:multiLevelType w:val="hybridMultilevel"/>
    <w:tmpl w:val="B93CC47C"/>
    <w:lvl w:ilvl="0" w:tplc="AAAAD21A">
      <w:start w:val="1"/>
      <w:numFmt w:val="bullet"/>
      <w:lvlText w:val="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E1FFF"/>
    <w:multiLevelType w:val="hybridMultilevel"/>
    <w:tmpl w:val="74F65CCA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DFA3DA7"/>
    <w:multiLevelType w:val="multilevel"/>
    <w:tmpl w:val="BFE66098"/>
    <w:lvl w:ilvl="0">
      <w:start w:val="1"/>
      <w:numFmt w:val="bullet"/>
      <w:lvlText w:val=""/>
      <w:lvlJc w:val="left"/>
      <w:pPr>
        <w:tabs>
          <w:tab w:val="num" w:pos="-1188"/>
        </w:tabs>
        <w:ind w:left="-1188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-468"/>
        </w:tabs>
        <w:ind w:left="-46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9"/>
  </w:num>
  <w:num w:numId="12">
    <w:abstractNumId w:val="17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9"/>
  </w:num>
  <w:num w:numId="18">
    <w:abstractNumId w:val="20"/>
  </w:num>
  <w:num w:numId="19">
    <w:abstractNumId w:val="5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0"/>
    <w:rsid w:val="000045DC"/>
    <w:rsid w:val="000157A5"/>
    <w:rsid w:val="00032AC0"/>
    <w:rsid w:val="00035A53"/>
    <w:rsid w:val="000528B4"/>
    <w:rsid w:val="0006161D"/>
    <w:rsid w:val="000620A9"/>
    <w:rsid w:val="00062458"/>
    <w:rsid w:val="0006511B"/>
    <w:rsid w:val="0007153E"/>
    <w:rsid w:val="0009263F"/>
    <w:rsid w:val="00092DA3"/>
    <w:rsid w:val="00093BEC"/>
    <w:rsid w:val="0009494C"/>
    <w:rsid w:val="000951A3"/>
    <w:rsid w:val="000A20DA"/>
    <w:rsid w:val="000A4608"/>
    <w:rsid w:val="000C023F"/>
    <w:rsid w:val="000D0D53"/>
    <w:rsid w:val="0010135A"/>
    <w:rsid w:val="001066C4"/>
    <w:rsid w:val="00115B09"/>
    <w:rsid w:val="001240E5"/>
    <w:rsid w:val="001249C6"/>
    <w:rsid w:val="00131058"/>
    <w:rsid w:val="0013485D"/>
    <w:rsid w:val="0014140E"/>
    <w:rsid w:val="00142F89"/>
    <w:rsid w:val="00144929"/>
    <w:rsid w:val="001740FD"/>
    <w:rsid w:val="001813D9"/>
    <w:rsid w:val="00182AFA"/>
    <w:rsid w:val="00184F88"/>
    <w:rsid w:val="00192F50"/>
    <w:rsid w:val="001A1E62"/>
    <w:rsid w:val="001B606F"/>
    <w:rsid w:val="001C35F8"/>
    <w:rsid w:val="001C5DF5"/>
    <w:rsid w:val="001E3156"/>
    <w:rsid w:val="001E425F"/>
    <w:rsid w:val="001E7351"/>
    <w:rsid w:val="002000AF"/>
    <w:rsid w:val="00201E61"/>
    <w:rsid w:val="00215354"/>
    <w:rsid w:val="00220E2B"/>
    <w:rsid w:val="00230ED0"/>
    <w:rsid w:val="00231B07"/>
    <w:rsid w:val="00235CF8"/>
    <w:rsid w:val="0023601F"/>
    <w:rsid w:val="00236B12"/>
    <w:rsid w:val="002376D0"/>
    <w:rsid w:val="00244289"/>
    <w:rsid w:val="00250177"/>
    <w:rsid w:val="00257584"/>
    <w:rsid w:val="00261C61"/>
    <w:rsid w:val="00261D37"/>
    <w:rsid w:val="0027454C"/>
    <w:rsid w:val="002B5B66"/>
    <w:rsid w:val="002D1933"/>
    <w:rsid w:val="002E0D1E"/>
    <w:rsid w:val="002E14D5"/>
    <w:rsid w:val="00324E83"/>
    <w:rsid w:val="003273AC"/>
    <w:rsid w:val="0035581E"/>
    <w:rsid w:val="00367235"/>
    <w:rsid w:val="00367798"/>
    <w:rsid w:val="00371F62"/>
    <w:rsid w:val="00383896"/>
    <w:rsid w:val="00384556"/>
    <w:rsid w:val="00392DC0"/>
    <w:rsid w:val="003953BF"/>
    <w:rsid w:val="003A1C76"/>
    <w:rsid w:val="003C22CA"/>
    <w:rsid w:val="003D4F33"/>
    <w:rsid w:val="003D5B6F"/>
    <w:rsid w:val="003D6A9D"/>
    <w:rsid w:val="003F5015"/>
    <w:rsid w:val="004077C9"/>
    <w:rsid w:val="00420696"/>
    <w:rsid w:val="00420792"/>
    <w:rsid w:val="0042145E"/>
    <w:rsid w:val="00423B2A"/>
    <w:rsid w:val="00442B87"/>
    <w:rsid w:val="00444E21"/>
    <w:rsid w:val="00456600"/>
    <w:rsid w:val="004721E3"/>
    <w:rsid w:val="00473609"/>
    <w:rsid w:val="004832C1"/>
    <w:rsid w:val="00487723"/>
    <w:rsid w:val="00496212"/>
    <w:rsid w:val="004A6860"/>
    <w:rsid w:val="004B6BD1"/>
    <w:rsid w:val="004C0BB6"/>
    <w:rsid w:val="004C3066"/>
    <w:rsid w:val="004D4B3B"/>
    <w:rsid w:val="004E4CA9"/>
    <w:rsid w:val="004F16FF"/>
    <w:rsid w:val="00517718"/>
    <w:rsid w:val="00521CF4"/>
    <w:rsid w:val="00524B96"/>
    <w:rsid w:val="00524EFE"/>
    <w:rsid w:val="00527695"/>
    <w:rsid w:val="0053050A"/>
    <w:rsid w:val="00546432"/>
    <w:rsid w:val="00546797"/>
    <w:rsid w:val="00554F9E"/>
    <w:rsid w:val="005553AE"/>
    <w:rsid w:val="00567948"/>
    <w:rsid w:val="00572D1F"/>
    <w:rsid w:val="00580C98"/>
    <w:rsid w:val="005817A0"/>
    <w:rsid w:val="005841BA"/>
    <w:rsid w:val="005917EA"/>
    <w:rsid w:val="005A68FC"/>
    <w:rsid w:val="005B47E9"/>
    <w:rsid w:val="005C1226"/>
    <w:rsid w:val="005D054A"/>
    <w:rsid w:val="005E3171"/>
    <w:rsid w:val="005F172C"/>
    <w:rsid w:val="005F4187"/>
    <w:rsid w:val="0061439E"/>
    <w:rsid w:val="00616598"/>
    <w:rsid w:val="006200AF"/>
    <w:rsid w:val="006224B5"/>
    <w:rsid w:val="00622F32"/>
    <w:rsid w:val="00623CFA"/>
    <w:rsid w:val="00626F14"/>
    <w:rsid w:val="00637ABF"/>
    <w:rsid w:val="0064279A"/>
    <w:rsid w:val="00650939"/>
    <w:rsid w:val="0065430E"/>
    <w:rsid w:val="00674447"/>
    <w:rsid w:val="006778E3"/>
    <w:rsid w:val="00680BD9"/>
    <w:rsid w:val="006C003A"/>
    <w:rsid w:val="006D10F9"/>
    <w:rsid w:val="006D5CBA"/>
    <w:rsid w:val="006F05E5"/>
    <w:rsid w:val="006F2609"/>
    <w:rsid w:val="006F468B"/>
    <w:rsid w:val="00704D88"/>
    <w:rsid w:val="00722BDB"/>
    <w:rsid w:val="00723CAC"/>
    <w:rsid w:val="00737A38"/>
    <w:rsid w:val="00750545"/>
    <w:rsid w:val="00766DF3"/>
    <w:rsid w:val="00784FF2"/>
    <w:rsid w:val="007850EC"/>
    <w:rsid w:val="007A01F3"/>
    <w:rsid w:val="007A0B65"/>
    <w:rsid w:val="007A6911"/>
    <w:rsid w:val="007B2E09"/>
    <w:rsid w:val="007E5F7C"/>
    <w:rsid w:val="007F01C9"/>
    <w:rsid w:val="007F0E95"/>
    <w:rsid w:val="00801F19"/>
    <w:rsid w:val="00802AF9"/>
    <w:rsid w:val="008030F2"/>
    <w:rsid w:val="00832F9A"/>
    <w:rsid w:val="00837837"/>
    <w:rsid w:val="0084049E"/>
    <w:rsid w:val="00841C53"/>
    <w:rsid w:val="008444FF"/>
    <w:rsid w:val="008450D2"/>
    <w:rsid w:val="00847B08"/>
    <w:rsid w:val="00855A8E"/>
    <w:rsid w:val="008662F7"/>
    <w:rsid w:val="00885FD4"/>
    <w:rsid w:val="00891082"/>
    <w:rsid w:val="008B2567"/>
    <w:rsid w:val="008C4CFE"/>
    <w:rsid w:val="008D012E"/>
    <w:rsid w:val="008D4C4C"/>
    <w:rsid w:val="008F7B30"/>
    <w:rsid w:val="00906776"/>
    <w:rsid w:val="009121F1"/>
    <w:rsid w:val="00917039"/>
    <w:rsid w:val="009215A9"/>
    <w:rsid w:val="00921D2B"/>
    <w:rsid w:val="00923E2C"/>
    <w:rsid w:val="00931BE2"/>
    <w:rsid w:val="00937717"/>
    <w:rsid w:val="009425DA"/>
    <w:rsid w:val="00945770"/>
    <w:rsid w:val="00950E12"/>
    <w:rsid w:val="00962784"/>
    <w:rsid w:val="00965D73"/>
    <w:rsid w:val="0098447D"/>
    <w:rsid w:val="00997BC7"/>
    <w:rsid w:val="009A528E"/>
    <w:rsid w:val="009B06F3"/>
    <w:rsid w:val="009E7941"/>
    <w:rsid w:val="009F5714"/>
    <w:rsid w:val="00A17CAA"/>
    <w:rsid w:val="00A55EB6"/>
    <w:rsid w:val="00A63EEE"/>
    <w:rsid w:val="00A65BBE"/>
    <w:rsid w:val="00A73526"/>
    <w:rsid w:val="00A76AE2"/>
    <w:rsid w:val="00A83800"/>
    <w:rsid w:val="00A876E6"/>
    <w:rsid w:val="00A93B76"/>
    <w:rsid w:val="00A94490"/>
    <w:rsid w:val="00AA1260"/>
    <w:rsid w:val="00AA6D0A"/>
    <w:rsid w:val="00AA722A"/>
    <w:rsid w:val="00AB1FBB"/>
    <w:rsid w:val="00AB6B60"/>
    <w:rsid w:val="00AC4B7E"/>
    <w:rsid w:val="00AE0DD1"/>
    <w:rsid w:val="00AE4F54"/>
    <w:rsid w:val="00AE55B5"/>
    <w:rsid w:val="00AE68F7"/>
    <w:rsid w:val="00AF066A"/>
    <w:rsid w:val="00AF5B09"/>
    <w:rsid w:val="00B01453"/>
    <w:rsid w:val="00B1024B"/>
    <w:rsid w:val="00B12753"/>
    <w:rsid w:val="00B20A4F"/>
    <w:rsid w:val="00B234E9"/>
    <w:rsid w:val="00B35375"/>
    <w:rsid w:val="00B41D64"/>
    <w:rsid w:val="00B437A4"/>
    <w:rsid w:val="00B47D58"/>
    <w:rsid w:val="00B61826"/>
    <w:rsid w:val="00B70966"/>
    <w:rsid w:val="00B738B4"/>
    <w:rsid w:val="00B76D17"/>
    <w:rsid w:val="00B8224B"/>
    <w:rsid w:val="00B85140"/>
    <w:rsid w:val="00B94D85"/>
    <w:rsid w:val="00B95462"/>
    <w:rsid w:val="00BC3042"/>
    <w:rsid w:val="00BE1B58"/>
    <w:rsid w:val="00BF05D0"/>
    <w:rsid w:val="00C051B2"/>
    <w:rsid w:val="00C10A9D"/>
    <w:rsid w:val="00C12302"/>
    <w:rsid w:val="00C166DF"/>
    <w:rsid w:val="00C22802"/>
    <w:rsid w:val="00C26A57"/>
    <w:rsid w:val="00C56664"/>
    <w:rsid w:val="00C81D8C"/>
    <w:rsid w:val="00C8349A"/>
    <w:rsid w:val="00C91377"/>
    <w:rsid w:val="00CA154F"/>
    <w:rsid w:val="00CA1FEA"/>
    <w:rsid w:val="00CA2C45"/>
    <w:rsid w:val="00CA3A65"/>
    <w:rsid w:val="00CB50FB"/>
    <w:rsid w:val="00CC41CD"/>
    <w:rsid w:val="00CD2111"/>
    <w:rsid w:val="00CD66E2"/>
    <w:rsid w:val="00CD69F1"/>
    <w:rsid w:val="00CF0208"/>
    <w:rsid w:val="00D00339"/>
    <w:rsid w:val="00D01DED"/>
    <w:rsid w:val="00D109C1"/>
    <w:rsid w:val="00D11797"/>
    <w:rsid w:val="00D17C82"/>
    <w:rsid w:val="00D2275D"/>
    <w:rsid w:val="00D61D6E"/>
    <w:rsid w:val="00D732E6"/>
    <w:rsid w:val="00D73EAC"/>
    <w:rsid w:val="00D856CF"/>
    <w:rsid w:val="00D9713C"/>
    <w:rsid w:val="00DA7EAA"/>
    <w:rsid w:val="00DC29BB"/>
    <w:rsid w:val="00DD45F8"/>
    <w:rsid w:val="00DD4E3A"/>
    <w:rsid w:val="00DD6716"/>
    <w:rsid w:val="00DE1E77"/>
    <w:rsid w:val="00DF16C1"/>
    <w:rsid w:val="00E17F42"/>
    <w:rsid w:val="00E2572B"/>
    <w:rsid w:val="00E34B35"/>
    <w:rsid w:val="00E52DED"/>
    <w:rsid w:val="00E7054C"/>
    <w:rsid w:val="00E73795"/>
    <w:rsid w:val="00E92B82"/>
    <w:rsid w:val="00E95E2B"/>
    <w:rsid w:val="00EA526C"/>
    <w:rsid w:val="00EA6FA0"/>
    <w:rsid w:val="00EA75BA"/>
    <w:rsid w:val="00EB1295"/>
    <w:rsid w:val="00EB2D3B"/>
    <w:rsid w:val="00EC219A"/>
    <w:rsid w:val="00EC7AA1"/>
    <w:rsid w:val="00ED39AA"/>
    <w:rsid w:val="00ED7FD0"/>
    <w:rsid w:val="00F10341"/>
    <w:rsid w:val="00F1364B"/>
    <w:rsid w:val="00F1490B"/>
    <w:rsid w:val="00F264D6"/>
    <w:rsid w:val="00F3231D"/>
    <w:rsid w:val="00F500A1"/>
    <w:rsid w:val="00F64CD3"/>
    <w:rsid w:val="00F740F2"/>
    <w:rsid w:val="00F87F3E"/>
    <w:rsid w:val="00F94501"/>
    <w:rsid w:val="00F97575"/>
    <w:rsid w:val="00F97643"/>
    <w:rsid w:val="00FB37D0"/>
    <w:rsid w:val="00FB4E03"/>
    <w:rsid w:val="00FD31F9"/>
    <w:rsid w:val="00FD57F1"/>
    <w:rsid w:val="00FE55FA"/>
    <w:rsid w:val="00FF028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04A"/>
  <w15:docId w15:val="{9AF4B733-B69F-4FC6-B6C8-86EAFD8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8514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B8514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140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B8514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footnote text"/>
    <w:basedOn w:val="a"/>
    <w:link w:val="a4"/>
    <w:semiHidden/>
    <w:rsid w:val="00B8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B8514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semiHidden/>
    <w:rsid w:val="00B85140"/>
    <w:rPr>
      <w:vertAlign w:val="superscript"/>
    </w:rPr>
  </w:style>
  <w:style w:type="paragraph" w:customStyle="1" w:styleId="u-2-msonormal">
    <w:name w:val="u-2-msonormal"/>
    <w:basedOn w:val="a"/>
    <w:rsid w:val="00B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B85140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unhideWhenUsed/>
    <w:rsid w:val="00B851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B851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5140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B851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B85140"/>
  </w:style>
  <w:style w:type="paragraph" w:customStyle="1" w:styleId="c8c6">
    <w:name w:val="c8 c6"/>
    <w:basedOn w:val="a"/>
    <w:uiPriority w:val="99"/>
    <w:rsid w:val="00B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B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locked/>
    <w:rsid w:val="00B851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B85140"/>
    <w:pPr>
      <w:widowControl w:val="0"/>
      <w:shd w:val="clear" w:color="auto" w:fill="FFFFFF"/>
      <w:spacing w:before="180" w:after="0" w:line="293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B85140"/>
  </w:style>
  <w:style w:type="paragraph" w:styleId="ad">
    <w:name w:val="List Paragraph"/>
    <w:basedOn w:val="a"/>
    <w:uiPriority w:val="34"/>
    <w:qFormat/>
    <w:rsid w:val="00B851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85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324E8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324E83"/>
    <w:rPr>
      <w:color w:val="800080"/>
      <w:u w:val="single"/>
    </w:rPr>
  </w:style>
  <w:style w:type="character" w:styleId="af0">
    <w:name w:val="Strong"/>
    <w:basedOn w:val="a0"/>
    <w:uiPriority w:val="99"/>
    <w:qFormat/>
    <w:rsid w:val="00A94490"/>
    <w:rPr>
      <w:b/>
      <w:bCs/>
    </w:rPr>
  </w:style>
  <w:style w:type="character" w:customStyle="1" w:styleId="af1">
    <w:name w:val="Основной текст_"/>
    <w:basedOn w:val="a0"/>
    <w:link w:val="10"/>
    <w:locked/>
    <w:rsid w:val="00C834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1"/>
    <w:rsid w:val="00C8349A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C8349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349A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41">
    <w:name w:val="Основной текст (4) + Малые прописные"/>
    <w:basedOn w:val="4"/>
    <w:rsid w:val="00C8349A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paragraph" w:styleId="af2">
    <w:name w:val="No Spacing"/>
    <w:link w:val="af3"/>
    <w:uiPriority w:val="99"/>
    <w:qFormat/>
    <w:rsid w:val="00FB37D0"/>
    <w:pPr>
      <w:spacing w:after="0" w:line="240" w:lineRule="auto"/>
    </w:pPr>
  </w:style>
  <w:style w:type="paragraph" w:styleId="af4">
    <w:name w:val="Normal (Web)"/>
    <w:basedOn w:val="a"/>
    <w:link w:val="af5"/>
    <w:uiPriority w:val="99"/>
    <w:rsid w:val="00622F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Обычный (веб) Знак"/>
    <w:link w:val="af4"/>
    <w:locked/>
    <w:rsid w:val="00622F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E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2"/>
    <w:uiPriority w:val="99"/>
    <w:locked/>
    <w:rsid w:val="00142F89"/>
  </w:style>
  <w:style w:type="paragraph" w:styleId="af6">
    <w:name w:val="Balloon Text"/>
    <w:basedOn w:val="a"/>
    <w:link w:val="af7"/>
    <w:uiPriority w:val="99"/>
    <w:semiHidden/>
    <w:unhideWhenUsed/>
    <w:rsid w:val="0064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279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F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468B"/>
  </w:style>
  <w:style w:type="character" w:customStyle="1" w:styleId="c16">
    <w:name w:val="c16"/>
    <w:basedOn w:val="a0"/>
    <w:rsid w:val="006F468B"/>
  </w:style>
  <w:style w:type="paragraph" w:customStyle="1" w:styleId="c34">
    <w:name w:val="c34"/>
    <w:basedOn w:val="a"/>
    <w:rsid w:val="006F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468B"/>
  </w:style>
  <w:style w:type="character" w:customStyle="1" w:styleId="c40">
    <w:name w:val="c40"/>
    <w:basedOn w:val="a0"/>
    <w:rsid w:val="006F468B"/>
  </w:style>
  <w:style w:type="character" w:customStyle="1" w:styleId="c32">
    <w:name w:val="c32"/>
    <w:basedOn w:val="a0"/>
    <w:rsid w:val="006F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3350-9B91-43D6-92BF-E8469B5B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7</cp:revision>
  <cp:lastPrinted>2021-09-27T13:30:00Z</cp:lastPrinted>
  <dcterms:created xsi:type="dcterms:W3CDTF">2022-06-07T13:44:00Z</dcterms:created>
  <dcterms:modified xsi:type="dcterms:W3CDTF">2022-10-06T13:17:00Z</dcterms:modified>
</cp:coreProperties>
</file>