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3DC23" w14:textId="77777777" w:rsidR="00CB0A26" w:rsidRPr="004D0877" w:rsidRDefault="00CB0A26" w:rsidP="006A5024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0D113EA" w14:textId="77777777" w:rsidR="00DE48CD" w:rsidRDefault="00E90CE2" w:rsidP="00BF48D1">
      <w:pPr>
        <w:jc w:val="both"/>
        <w:rPr>
          <w:rFonts w:ascii="Times New Roman" w:hAnsi="Times New Roman" w:cs="Times New Roman"/>
          <w:sz w:val="24"/>
          <w:szCs w:val="24"/>
        </w:rPr>
      </w:pPr>
      <w:r w:rsidRPr="00471B11">
        <w:rPr>
          <w:rFonts w:ascii="Times New Roman" w:hAnsi="Times New Roman" w:cs="Times New Roman"/>
          <w:sz w:val="24"/>
          <w:szCs w:val="24"/>
        </w:rPr>
        <w:t>Программа составлена в соответствии с примерной учебной программой основного общего образования по предмету «</w:t>
      </w:r>
      <w:r w:rsidR="00D13183" w:rsidRPr="00471B11">
        <w:rPr>
          <w:rFonts w:ascii="Times New Roman" w:hAnsi="Times New Roman" w:cs="Times New Roman"/>
          <w:sz w:val="24"/>
          <w:szCs w:val="24"/>
        </w:rPr>
        <w:t>Математика» (</w:t>
      </w:r>
      <w:r w:rsidRPr="00471B11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образованию, протокол №</w:t>
      </w:r>
      <w:r w:rsidR="00D13183" w:rsidRPr="00471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3/21</w:t>
      </w:r>
      <w:r w:rsidRPr="00471B11">
        <w:rPr>
          <w:rFonts w:ascii="Times New Roman" w:hAnsi="Times New Roman" w:cs="Times New Roman"/>
          <w:sz w:val="24"/>
          <w:szCs w:val="24"/>
        </w:rPr>
        <w:t xml:space="preserve"> от </w:t>
      </w:r>
      <w:r w:rsidR="00D13183" w:rsidRPr="00471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сентября 2021 г</w:t>
      </w:r>
      <w:r w:rsidR="00D13183" w:rsidRPr="00471B11">
        <w:rPr>
          <w:rFonts w:ascii="Times New Roman" w:hAnsi="Times New Roman" w:cs="Times New Roman"/>
          <w:sz w:val="24"/>
          <w:szCs w:val="24"/>
        </w:rPr>
        <w:t>ода)</w:t>
      </w:r>
    </w:p>
    <w:p w14:paraId="4FF5D2BF" w14:textId="77777777" w:rsidR="00471B11" w:rsidRPr="00471B11" w:rsidRDefault="00471B11" w:rsidP="00BF48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2C1F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УЧЕБНОГО</w:t>
      </w:r>
      <w:r w:rsidRPr="005A066E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КУРСА</w:t>
      </w:r>
      <w:r w:rsidRPr="005A066E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(ПО ГОДАМ</w:t>
      </w:r>
      <w:r w:rsidRPr="005A066E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ОБУЧЕНИЯ)</w:t>
      </w:r>
    </w:p>
    <w:p w14:paraId="12F77BF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66E">
        <w:rPr>
          <w:rFonts w:ascii="Times New Roman" w:hAnsi="Times New Roman" w:cs="Times New Roman"/>
          <w:b/>
          <w:i/>
          <w:color w:val="231F20"/>
          <w:sz w:val="24"/>
          <w:szCs w:val="24"/>
        </w:rPr>
        <w:t>5</w:t>
      </w:r>
      <w:r w:rsidRPr="005A066E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i/>
          <w:color w:val="231F20"/>
          <w:sz w:val="24"/>
          <w:szCs w:val="24"/>
        </w:rPr>
        <w:t>класс</w:t>
      </w:r>
    </w:p>
    <w:p w14:paraId="3B5A9F4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Натуральные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нуль</w:t>
      </w:r>
    </w:p>
    <w:p w14:paraId="1E9D084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</w:t>
      </w:r>
      <w:r w:rsidR="001927D4" w:rsidRPr="005A066E">
        <w:rPr>
          <w:rFonts w:ascii="Times New Roman" w:hAnsi="Times New Roman" w:cs="Times New Roman"/>
          <w:sz w:val="24"/>
          <w:szCs w:val="24"/>
        </w:rPr>
        <w:t xml:space="preserve"> точками на координатной (число</w:t>
      </w:r>
      <w:r w:rsidRPr="005A066E">
        <w:rPr>
          <w:rFonts w:ascii="Times New Roman" w:hAnsi="Times New Roman" w:cs="Times New Roman"/>
          <w:sz w:val="24"/>
          <w:szCs w:val="24"/>
        </w:rPr>
        <w:t>вой)</w:t>
      </w:r>
      <w:r w:rsidRPr="005A06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sz w:val="24"/>
          <w:szCs w:val="24"/>
        </w:rPr>
        <w:t>прямой.</w:t>
      </w:r>
    </w:p>
    <w:p w14:paraId="0953B9C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Позиционная система счисления. Римская нумерация как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пример непозиционной системы счисления. Десятичная система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счисления.</w:t>
      </w:r>
    </w:p>
    <w:p w14:paraId="6C0AD84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Сравнение натуральных чисел, сравнение натуральных чисел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нулём.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сравнения.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Округление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натуральных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чисел.</w:t>
      </w:r>
    </w:p>
    <w:p w14:paraId="7718764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Сложение натуральных чисел; свойство нуля при сложении.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Вычитание как действие,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обратное сложению. Умножение на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туральных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чисел;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нуля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умножении.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Деление как действие, обр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атное умножению. Компоненты дей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ствий, связь между ними.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Проверка результата арифметичес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кого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действия.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Переместительное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сочетательное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(законы) сложения и умножения, распределительное свойство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(закон)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умножения.</w:t>
      </w:r>
    </w:p>
    <w:p w14:paraId="007E9B7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Использование букв для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обозначения неизвестного компо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нента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записи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арифметических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действий.</w:t>
      </w:r>
    </w:p>
    <w:p w14:paraId="141F396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Делители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кратные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разложение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множители.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стые и составные числа. Признаки делимости на 2, 5, 10, 3, 9.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остатком.</w:t>
      </w:r>
    </w:p>
    <w:p w14:paraId="0CEA63C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Степень с натуральным показателем. Запись числа в виде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суммы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разрядных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слагаемых.</w:t>
      </w:r>
    </w:p>
    <w:p w14:paraId="1702F7E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Числовое выражение.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Вычисление значений числовых вы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ражений; порядок выполнения действий. Использование при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вычислениях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переместительного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сочетательного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(законов) сложения и умножения, распределительного свойства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умножения.</w:t>
      </w:r>
    </w:p>
    <w:p w14:paraId="67ED9EB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Дроби</w:t>
      </w:r>
    </w:p>
    <w:p w14:paraId="21EDC3D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Представление о дроби как способе записи части величины.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Обыкновенные дроби. Прави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льные и неправильные дроби. Сме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шанная дробь; представлен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ие смешанной дроби в виде непра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вильной дроби и выделение целой части числа из неправильной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дроби. Изображение дробей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точками на числовой прямой. Ос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новное свойство дроби. Сокращение дробей. Приведение дроби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новому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знаменателю.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</w:t>
      </w:r>
    </w:p>
    <w:p w14:paraId="397F78BC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Сложение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вычитание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Умножение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дробей;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взаимно-обратные дроби. Нахождение части целого и целого по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части.</w:t>
      </w:r>
    </w:p>
    <w:p w14:paraId="6A47856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Десятичная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запись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десятичной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 виде обыкновенной. Изоб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ражение десятичных дробей точка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числовой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прямой.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десятичных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</w:t>
      </w:r>
    </w:p>
    <w:p w14:paraId="54D5E11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Арифметические действия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 десятичными дробями. Округле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десятичных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</w:t>
      </w:r>
    </w:p>
    <w:p w14:paraId="2C280D70" w14:textId="77777777" w:rsidR="005A066E" w:rsidRPr="005A066E" w:rsidRDefault="005A066E" w:rsidP="005A066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7984760" w14:textId="77777777" w:rsidR="005A066E" w:rsidRPr="005A066E" w:rsidRDefault="005A066E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6DE81" w14:textId="77777777" w:rsidR="005A066E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задач</w:t>
      </w:r>
    </w:p>
    <w:p w14:paraId="64C2D04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арифметическим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способом.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Реше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логических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перебором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возмож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ных вариантов. Использование при решении задач таблиц 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схем.</w:t>
      </w:r>
    </w:p>
    <w:p w14:paraId="20BD36B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задач,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содержащих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зависимости,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связывающие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личины: скорость, время, рас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стояние; цена, количество, стои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мость.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измерения: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массы,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цены;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расстояния,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времени, скорости. Связь между единицами измерения каждой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величины.</w:t>
      </w:r>
    </w:p>
    <w:p w14:paraId="15E80AA8" w14:textId="77777777" w:rsidR="006D0D00" w:rsidRPr="005A066E" w:rsidRDefault="006D0D00" w:rsidP="005A06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Решение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дроби.</w:t>
      </w:r>
    </w:p>
    <w:p w14:paraId="01ED872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виде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таблиц,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столбчатых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диаграмм.</w:t>
      </w:r>
    </w:p>
    <w:p w14:paraId="1066BEE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Наглядная</w:t>
      </w:r>
      <w:r w:rsidRPr="005A066E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</w:p>
    <w:p w14:paraId="50B5A42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Наглядные представления о фигурах на плоскости: точка,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прямая, отрезок, луч, угол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, ломаная, многоугольник, окруж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ность,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круг.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острый,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тупой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развёрнутый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углы.</w:t>
      </w:r>
    </w:p>
    <w:p w14:paraId="6367DBB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Длина отрезка, метрич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еские единицы длины. Длина лома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ной,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периметр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многоугольника.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углов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транспортира.</w:t>
      </w:r>
    </w:p>
    <w:p w14:paraId="2264CA0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Наглядные представлени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я о фигурах на плоскости: много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угольник; прямоугольник, квадрат; треугольник, о равенстве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фигур.</w:t>
      </w:r>
    </w:p>
    <w:p w14:paraId="0FA66FF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Изображение фигур, в то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м числе на клетчатой бумаге. По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строение конфигураций из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частей прямой, окружности на не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линованной и клетчатой бумаге. Использование свойств сторон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углов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прямоугольника,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квадрата.</w:t>
      </w:r>
    </w:p>
    <w:p w14:paraId="7F231EC3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Площадь прямоугольника и многоугольников, составленных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 прямоугольников, в том числе фигур, изображённых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клетчатой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бумаге.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площади.</w:t>
      </w:r>
    </w:p>
    <w:p w14:paraId="0160279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Наглядные представления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о пространственных фигурах: пря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моугольный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параллелепипед,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многогранники.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Изображе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ние простейших многогранни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ков. Развёртки куба и параллеле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пипеда. Создание моделей м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ногогранников (из бумаги, прово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локи,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пластилина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др.).</w:t>
      </w:r>
    </w:p>
    <w:p w14:paraId="60DB6BFF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 прямоугольного па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раллелепипеда, куба. Единицы из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мерения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объёма.</w:t>
      </w:r>
    </w:p>
    <w:p w14:paraId="5CCB12E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19B4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66E">
        <w:rPr>
          <w:rFonts w:ascii="Times New Roman" w:hAnsi="Times New Roman" w:cs="Times New Roman"/>
          <w:b/>
          <w:i/>
          <w:color w:val="231F20"/>
          <w:sz w:val="24"/>
          <w:szCs w:val="24"/>
        </w:rPr>
        <w:t>6</w:t>
      </w:r>
      <w:r w:rsidRPr="005A066E">
        <w:rPr>
          <w:rFonts w:ascii="Times New Roman" w:hAnsi="Times New Roman" w:cs="Times New Roman"/>
          <w:b/>
          <w:i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i/>
          <w:color w:val="231F20"/>
          <w:sz w:val="24"/>
          <w:szCs w:val="24"/>
        </w:rPr>
        <w:t>класс</w:t>
      </w:r>
    </w:p>
    <w:p w14:paraId="53CF182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Натуральные</w:t>
      </w:r>
      <w:r w:rsidRPr="005A066E">
        <w:rPr>
          <w:rFonts w:ascii="Times New Roman" w:hAnsi="Times New Roman" w:cs="Times New Roman"/>
          <w:b/>
          <w:color w:val="231F20"/>
          <w:spacing w:val="5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числа</w:t>
      </w:r>
    </w:p>
    <w:p w14:paraId="4ADEB23D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Арифметические действия с многозначными натуральными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числами.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Числовые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выражения,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порядок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действий,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использо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вание скобок. Использовани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е при вычислениях переместитель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ного и сочетательного свойс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тв сложения и умножения, распре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делительного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умножения.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Округление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чисел.</w:t>
      </w:r>
    </w:p>
    <w:p w14:paraId="5C68A3B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Делители и кратные числа; наибольший общий делитель 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наименьшее общее кратное. Делимость суммы и произведения.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Деление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остатком.</w:t>
      </w:r>
    </w:p>
    <w:p w14:paraId="355E010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Дроби</w:t>
      </w:r>
    </w:p>
    <w:p w14:paraId="725AE11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Обыкновенная дробь, основное свойство дроби, сокращение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дробей. Сравнение и упорядочивание дробей. Решение задач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нахождение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целого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целого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части.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Дробное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чис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ло как результат деления. Представление десятичной дроби в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виде обыкновенной дроби 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возможность представления обык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новенной дроби в виде десят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ичной. Десятичные дроби и метри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ческая система мер. Арифме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тические действия и числовые вы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ражения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обыкновенными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десятичными</w:t>
      </w:r>
      <w:r w:rsidRPr="005A066E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дробями.</w:t>
      </w:r>
    </w:p>
    <w:p w14:paraId="237AA80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Отношение. Деление в данном отно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шении. Масштаб, пропор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ция.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пропорций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14:paraId="338D82B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Понятие процента. Вычис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ление процента от величины и 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личины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проценту.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процентов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десятичными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дробями. Решение задач на проценты. Выражение отношения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процентах.</w:t>
      </w:r>
    </w:p>
    <w:p w14:paraId="56DD773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Положительные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отрицательные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числа</w:t>
      </w:r>
    </w:p>
    <w:p w14:paraId="0933115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Положительные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отрицательные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числа.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Целые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числа.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Модуль</w:t>
      </w:r>
      <w:r w:rsidRPr="005A066E">
        <w:rPr>
          <w:rFonts w:ascii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числа,</w:t>
      </w:r>
      <w:r w:rsidRPr="005A066E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геометрическая</w:t>
      </w:r>
      <w:r w:rsidRPr="005A066E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интерпретация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модуля</w:t>
      </w:r>
      <w:r w:rsidRPr="005A066E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числа.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Изобра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жение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координатной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прямой.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Числовые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промежутки.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чисел.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Арифметические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положитель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ными</w:t>
      </w:r>
      <w:r w:rsidRPr="005A066E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отрицательными</w:t>
      </w:r>
      <w:r w:rsidRPr="005A066E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числами.</w:t>
      </w:r>
    </w:p>
    <w:p w14:paraId="072CC4FF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Прямоугольная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система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координат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плоскости.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Координа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ты точки на плоскости, абсцисса и ордината. Построение точек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координатной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плоскости.</w:t>
      </w:r>
    </w:p>
    <w:p w14:paraId="5B8E195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Буквенные</w:t>
      </w:r>
      <w:r w:rsidRPr="005A066E">
        <w:rPr>
          <w:rFonts w:ascii="Times New Roman" w:hAnsi="Times New Roman" w:cs="Times New Roman"/>
          <w:b/>
          <w:color w:val="231F20"/>
          <w:spacing w:val="4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выражения</w:t>
      </w:r>
    </w:p>
    <w:p w14:paraId="756E187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Применение букв для записи математических выражений и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предложений. Свойства арифметических действий. Буквенные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выражения и числовые подст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ановки. Буквенные равенства, на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хождение неизвестного ко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мпонента. Формулы; формулы пери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метра и площади прямоугол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ьника, квадрата, объёма паралле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лепипеда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куба.</w:t>
      </w:r>
    </w:p>
    <w:p w14:paraId="1BAE21A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задач</w:t>
      </w:r>
    </w:p>
    <w:p w14:paraId="024D6D4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арифметическим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способом.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Реше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логических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перебором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возмож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вариантов.</w:t>
      </w:r>
    </w:p>
    <w:p w14:paraId="6F6597A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задач,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содержащих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зависимости,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связывающих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личины: скорость, время, расстояние; цена,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количество, стоимость; производительность,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время, объём работы. Единицы из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мерения: массы, стоимости; расстояния, времени, скорости.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единицами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каждой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величины.</w:t>
      </w:r>
    </w:p>
    <w:p w14:paraId="2776D1BC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 задач, связанны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х с отношением, пропорционально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стью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величин,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процентами;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проценты.</w:t>
      </w:r>
    </w:p>
    <w:p w14:paraId="1458E66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Оценка и прикидка, округление результата.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Составление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буквенных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выражений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условию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задачи.</w:t>
      </w:r>
    </w:p>
    <w:p w14:paraId="318BAD6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Представление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данных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A066E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таблиц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диаграмм.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Столб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чатые диаграммы: чтение и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построение. Чтение круговых диа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грамм.</w:t>
      </w:r>
    </w:p>
    <w:p w14:paraId="5686F8F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Наглядная</w:t>
      </w:r>
      <w:r w:rsidRPr="005A066E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</w:p>
    <w:p w14:paraId="130910D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Наглядные представления о фигурах на плоскости: точка,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прямая,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отрезок,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луч,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угол,</w:t>
      </w:r>
      <w:r w:rsidRPr="005A066E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ломаная,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многоугольник,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четырёх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угольник,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треугольник,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окружность,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круг.</w:t>
      </w:r>
    </w:p>
    <w:p w14:paraId="5DD6DE8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Взаимное расположение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двух прямых на плоскости, парал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лельные прямые, перпенд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икулярные прямые. Измерение рас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стояний: между двумя точками, от точки до прямой; длина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маршрута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квадратной</w:t>
      </w:r>
      <w:r w:rsidRPr="005A066E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сетке.</w:t>
      </w:r>
    </w:p>
    <w:p w14:paraId="1724525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Измерение и построение углов с помощью транспортира.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ды треугольников: остроуго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льный, прямоугольный, тупоуголь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ный;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равнобедренный,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равносторонний.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Четырёхугольник,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четырёхугольников.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квадрат: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ис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пользование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 сторон, углов, диагоналей. Изображение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геометрических фигур на нел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инованной бумаге с использовани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ем циркуля, линейки, угольника, транспортира. Построения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клетчатой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бумаге.</w:t>
      </w:r>
    </w:p>
    <w:p w14:paraId="67769C6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Периметр многоугольни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ка. Понятие площади фигуры; еди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ницы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площади.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Приближённое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фигур, в том числе на квад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ратной сетке. Приближённое изме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рение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окружности,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круга.</w:t>
      </w:r>
    </w:p>
    <w:p w14:paraId="4C5B175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Симметрия:</w:t>
      </w:r>
      <w:r w:rsidRPr="005A066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центральная,</w:t>
      </w:r>
      <w:r w:rsidRPr="005A066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осевая</w:t>
      </w:r>
      <w:r w:rsidRPr="005A066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зеркальная</w:t>
      </w:r>
      <w:r w:rsidRPr="005A066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симметрии.</w:t>
      </w:r>
      <w:r w:rsidR="00DA1874" w:rsidRPr="005A066E">
        <w:rPr>
          <w:rFonts w:ascii="Times New Roman" w:hAnsi="Times New Roman" w:cs="Times New Roman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симметричных</w:t>
      </w:r>
      <w:r w:rsidRPr="005A066E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фигур.</w:t>
      </w:r>
    </w:p>
    <w:p w14:paraId="5D9B9BC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Наглядные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представления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пространственных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фигурах: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параллелепипед,</w:t>
      </w:r>
      <w:r w:rsidRPr="005A066E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куб,</w:t>
      </w:r>
      <w:r w:rsidRPr="005A066E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призма,</w:t>
      </w:r>
      <w:r w:rsidRPr="005A066E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пирамида,</w:t>
      </w:r>
      <w:r w:rsidRPr="005A066E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конус,</w:t>
      </w:r>
      <w:r w:rsidRPr="005A066E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цилиндр,</w:t>
      </w:r>
      <w:r w:rsidRPr="005A066E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шар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 сфера. Изображение прос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транственных фигур. Примеры раз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вёрток многогранников, цилиндра и конуса. Создание моделей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6A5024" w:rsidRPr="005A066E">
        <w:rPr>
          <w:rFonts w:ascii="Times New Roman" w:hAnsi="Times New Roman" w:cs="Times New Roman"/>
          <w:color w:val="231F20"/>
          <w:sz w:val="24"/>
          <w:szCs w:val="24"/>
        </w:rPr>
        <w:t>пространственных фигур (из бумаги, проволоки, пластилина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др.).</w:t>
      </w:r>
    </w:p>
    <w:p w14:paraId="35B50BF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объёма;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объёма.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прямо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угольного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параллелепипеда,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куба.</w:t>
      </w:r>
    </w:p>
    <w:p w14:paraId="7D982225" w14:textId="77777777" w:rsidR="00DA1874" w:rsidRPr="005A066E" w:rsidRDefault="00DA1874" w:rsidP="005A066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062E07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ПЛАНИРУЕМЫЕ ПРЕДМЕТНЫЕ РЕЗУЛЬТАТЫ ОСВОЕНИЯ ПРИМЕРНОЙ</w:t>
      </w:r>
      <w:r w:rsidRPr="005A066E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РАБОЧЕЙ</w:t>
      </w:r>
      <w:r w:rsidRPr="005A066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ПРОГРАММЫ</w:t>
      </w:r>
      <w:r w:rsidRPr="005A066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КУРСА</w:t>
      </w:r>
      <w:r w:rsidRPr="005A066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(ПО</w:t>
      </w:r>
      <w:r w:rsidRPr="005A066E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ГОДАМ</w:t>
      </w:r>
      <w:r w:rsidRPr="005A066E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ОБУЧЕНИЯ)</w:t>
      </w:r>
    </w:p>
    <w:p w14:paraId="7C4A65AF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учебного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курса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«Математика»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5—6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классах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ной школы должно обеспеч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ивать достижение следующих пред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метных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образовательных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результатов:</w:t>
      </w:r>
    </w:p>
    <w:p w14:paraId="4D2BE1B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5</w:t>
      </w:r>
      <w:r w:rsidRPr="005A066E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277ED5C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вычисления</w:t>
      </w:r>
    </w:p>
    <w:p w14:paraId="47DB811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правильно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употреблять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термины,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связанные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числами,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обыкновенными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дробями.</w:t>
      </w:r>
    </w:p>
    <w:p w14:paraId="4AF434BC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39"/>
          <w:sz w:val="24"/>
          <w:szCs w:val="24"/>
        </w:rPr>
        <w:lastRenderedPageBreak/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упорядочивать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натуральные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числа,</w:t>
      </w:r>
      <w:r w:rsidRPr="005A066E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простейших</w:t>
      </w:r>
      <w:r w:rsidRPr="005A066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случаях</w:t>
      </w:r>
      <w:r w:rsidRPr="005A066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обыкновенные</w:t>
      </w:r>
      <w:r w:rsidRPr="005A066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дроби,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десятичные</w:t>
      </w:r>
      <w:r w:rsidRPr="005A066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дроби.</w:t>
      </w:r>
    </w:p>
    <w:p w14:paraId="1597E0EC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Соотносить точку на коорди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натной (числовой) прямой с соот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ветствующим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числом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точками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координатной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(числовой)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прямой.</w:t>
      </w:r>
    </w:p>
    <w:p w14:paraId="7E9C824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Выполнять арифметически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е действия с натуральными числа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ми,</w:t>
      </w:r>
      <w:r w:rsidRPr="005A066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обыкновенными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дробями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простейших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случаях.</w:t>
      </w:r>
    </w:p>
    <w:p w14:paraId="553F58CD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проверку, прикидку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вычислений.</w:t>
      </w:r>
    </w:p>
    <w:p w14:paraId="7A3E9D7D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Округлять</w:t>
      </w:r>
      <w:r w:rsidRPr="005A066E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натуральные</w:t>
      </w:r>
      <w:r w:rsidRPr="005A066E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числа.</w:t>
      </w:r>
    </w:p>
    <w:p w14:paraId="4F2CCFA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задач</w:t>
      </w:r>
    </w:p>
    <w:p w14:paraId="052619D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текстовые задачи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арифметическим способом и с по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мощью организованного конечного перебора всех возможных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вариантов.</w:t>
      </w:r>
    </w:p>
    <w:p w14:paraId="21BA62D0" w14:textId="77777777" w:rsidR="006D0D00" w:rsidRPr="005A066E" w:rsidRDefault="006D0D00" w:rsidP="005A0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задачи, содержа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щие зависимости, связывающие 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личины:</w:t>
      </w:r>
      <w:r w:rsidRPr="005A066E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скорость,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время,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расстояние;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цена,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количество,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сто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имость.</w:t>
      </w:r>
    </w:p>
    <w:p w14:paraId="066D9C4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Использовать краткие записи, схемы, таблицы, обозначения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14:paraId="3610498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Пользоваться основными единицами измерения: цены, массы;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расстояния,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времени,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скорости;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выражать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одни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вели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чины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другие.</w:t>
      </w:r>
    </w:p>
    <w:p w14:paraId="29E1605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Извлекать,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анализировать,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оценивать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информацию,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пред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ставленную в таблице, на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столбчатой диаграмме, интерпре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тировать представленные данные, использовать данные при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решении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14:paraId="4639A81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Наглядная</w:t>
      </w:r>
      <w:r w:rsidRPr="005A066E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</w:p>
    <w:p w14:paraId="2CF28D4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геометрическими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понятиями: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точка,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прямая,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отрезок,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луч,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угол,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многоугольник,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окружность,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круг.</w:t>
      </w:r>
    </w:p>
    <w:p w14:paraId="7023314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объектов окружающего мира, имеющих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форму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изученных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геометрических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фигур.</w:t>
      </w:r>
    </w:p>
    <w:p w14:paraId="1126C2D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терминологию, связанную с углами: вершина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сторона; с многоугольника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ми: угол, вершина, сторона, диа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гональ;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окружностью: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радиус,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диаметр,</w:t>
      </w:r>
      <w:r w:rsidRPr="005A066E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центр.</w:t>
      </w:r>
    </w:p>
    <w:p w14:paraId="170CAB2A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Изображать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изученные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геометрические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фигуры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нелино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ванной</w:t>
      </w:r>
      <w:r w:rsidRPr="005A066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клетчатой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бумаге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5A066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циркуля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линейки.</w:t>
      </w:r>
    </w:p>
    <w:p w14:paraId="5C0F189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длины отрезков непосредственным измерением с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помощью линейки, строить отрезки заданной длины; строить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окружность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заданного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радиуса.</w:t>
      </w:r>
    </w:p>
    <w:p w14:paraId="4A2E2FE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Использовать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свойства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сторон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углов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прямоугольника,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ква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драта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построения,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вычисления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периметра.</w:t>
      </w:r>
    </w:p>
    <w:p w14:paraId="68F02706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Вычислять периметр и площадь квадрата, прямоугольника,</w:t>
      </w:r>
      <w:r w:rsidRPr="005A066E">
        <w:rPr>
          <w:rFonts w:ascii="Times New Roman" w:hAnsi="Times New Roman" w:cs="Times New Roman"/>
          <w:color w:val="231F20"/>
          <w:spacing w:val="-5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фигур, составленных из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прямоугольников, в том числе фи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гур,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изображённых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клетчатой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бумаге.</w:t>
      </w:r>
    </w:p>
    <w:p w14:paraId="6016124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Пользоваться основным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 метрическими единицами измере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длины,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площади;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выражать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одни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величины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че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рез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другие.</w:t>
      </w:r>
    </w:p>
    <w:p w14:paraId="49C82CB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Распознавать параллелепип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ед, куб, использовать терминоло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гию: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вершина,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ребро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грань,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измерения;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параллелепипеда,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куба.</w:t>
      </w:r>
    </w:p>
    <w:p w14:paraId="1F68838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Вычислять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куба,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параллелепипеда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заданным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изме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рениям,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единицами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объёма.</w:t>
      </w:r>
    </w:p>
    <w:p w14:paraId="0789E4F3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несложные задачи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на измерение геометрических 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ситуациях.</w:t>
      </w:r>
    </w:p>
    <w:p w14:paraId="5021062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6</w:t>
      </w:r>
      <w:r w:rsidRPr="005A066E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класс</w:t>
      </w:r>
    </w:p>
    <w:p w14:paraId="1DF5279C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b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вычисления</w:t>
      </w:r>
    </w:p>
    <w:p w14:paraId="60FD5CA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Знать и понимать термины, связанные с различными видами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способами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записи,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переходить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(если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это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возможно)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записи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другой.</w:t>
      </w:r>
    </w:p>
    <w:p w14:paraId="72D8F38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Сравнивать и упорядочивать целые числа, обыкновенные 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десятичные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дроби,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сравнивать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одного</w:t>
      </w:r>
      <w:r w:rsidRPr="005A066E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знаков.</w:t>
      </w:r>
    </w:p>
    <w:p w14:paraId="080328A3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Выполнять,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сочетая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устные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письменные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приёмы,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арифме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тические действия с нату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ральными и целыми числами, обык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новенными</w:t>
      </w:r>
      <w:r w:rsidRPr="005A066E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десятичными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дробями,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положительными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рицательными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числами.</w:t>
      </w:r>
    </w:p>
    <w:p w14:paraId="7C3A974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 Вычислять значения чи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словых выражений, выполнять при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кидку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оценку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результата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вычислений;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5A066E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преобра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зования числовых выраж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ений на основе свойств арифмети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ческих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действий.</w:t>
      </w:r>
    </w:p>
    <w:p w14:paraId="6ECB7DF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Соотносить точку на коо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рдинатной прямой с соответствую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щим ей числом и изображать числа точками на координатной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прямой,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модуль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числа.</w:t>
      </w:r>
    </w:p>
    <w:p w14:paraId="0FACB65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Соотносить точки в прямо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>угольной системе координат с ко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ординатами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этой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точки.</w:t>
      </w:r>
    </w:p>
    <w:p w14:paraId="6FDCDFD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Округлять целые числа и</w:t>
      </w:r>
      <w:r w:rsidR="001927D4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десятичные дроби, находить при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ближения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чисел.</w:t>
      </w:r>
    </w:p>
    <w:p w14:paraId="0783C44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Числовые</w:t>
      </w:r>
      <w:r w:rsidRPr="005A066E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буквенные</w:t>
      </w:r>
      <w:r w:rsidRPr="005A066E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выражения</w:t>
      </w:r>
    </w:p>
    <w:p w14:paraId="650C850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и употреблять термины, связанные с записью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сте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пени числа, находить квадр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ат и куб числа, вычислять значе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ния</w:t>
      </w:r>
      <w:r w:rsidRPr="005A066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числовых</w:t>
      </w:r>
      <w:r w:rsidRPr="005A066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выражений,</w:t>
      </w:r>
      <w:r w:rsidRPr="005A066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содержащих</w:t>
      </w:r>
      <w:r w:rsidRPr="005A066E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степени.</w:t>
      </w:r>
    </w:p>
    <w:p w14:paraId="2C57EC6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Пользоваться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признаками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делимости,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раскладывать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нату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ральные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числа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простые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множители.</w:t>
      </w:r>
    </w:p>
    <w:p w14:paraId="44141DB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масштабом,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5A066E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пропорции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отношения.</w:t>
      </w:r>
      <w:r w:rsidRPr="005A066E">
        <w:rPr>
          <w:rFonts w:ascii="Times New Roman" w:hAnsi="Times New Roman" w:cs="Times New Roman"/>
          <w:color w:val="231F20"/>
          <w:spacing w:val="-5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5A066E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буквы</w:t>
      </w:r>
      <w:r w:rsidRPr="005A066E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обозначения</w:t>
      </w:r>
      <w:r w:rsidRPr="005A066E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чисел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A066E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записи</w:t>
      </w:r>
      <w:r w:rsidRPr="005A066E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мате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матических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выражений,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буквенные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формулы,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буквенных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выражений,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осу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ществляя</w:t>
      </w:r>
      <w:r w:rsidRPr="005A066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необходимые</w:t>
      </w:r>
      <w:r w:rsidRPr="005A066E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подстановки</w:t>
      </w:r>
      <w:r w:rsidRPr="005A066E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преобразования.</w:t>
      </w:r>
    </w:p>
    <w:p w14:paraId="52C5564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неизвестный</w:t>
      </w:r>
      <w:r w:rsidRPr="005A066E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компонент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равенства.</w:t>
      </w:r>
    </w:p>
    <w:p w14:paraId="778B458B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Решение</w:t>
      </w:r>
      <w:r w:rsidRPr="005A066E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текстовых</w:t>
      </w:r>
      <w:r w:rsidRPr="005A066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задач</w:t>
      </w:r>
    </w:p>
    <w:p w14:paraId="34F7D358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многошаговые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текстовые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арифметическим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способом.</w:t>
      </w:r>
    </w:p>
    <w:p w14:paraId="2273958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задачи, связанны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е с отношением, пропорционально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стью величин, процентами; решать три основные задачи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дроби</w:t>
      </w:r>
      <w:r w:rsidRPr="005A066E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проценты.</w:t>
      </w:r>
    </w:p>
    <w:p w14:paraId="473C75F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задачи, содержа</w:t>
      </w:r>
      <w:r w:rsidR="005A066E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щие зависимости,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связывающие 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личины: скорость, время, ра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сстояние, цена, количество, сто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имость; производительност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ь, время, объёма работы, исполь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зуя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арифметические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действия,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оценку,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прикидку;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пользо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ваться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единицами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соответствующих</w:t>
      </w:r>
      <w:r w:rsidRPr="005A066E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величин.</w:t>
      </w:r>
      <w:r w:rsidR="00DA1874" w:rsidRPr="005A066E">
        <w:rPr>
          <w:rFonts w:ascii="Times New Roman" w:hAnsi="Times New Roman" w:cs="Times New Roman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5A066E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буквенные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выражения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условию</w:t>
      </w:r>
      <w:r w:rsidRPr="005A066E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задачи.</w:t>
      </w:r>
    </w:p>
    <w:p w14:paraId="7585A232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Извлекать информацию, п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редставленную в таблицах, на ли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нейной, столбчатой или кр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уговой диаграммах, интерпретиро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вать представленные данны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е; использовать данные при реше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нии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задач.</w:t>
      </w:r>
    </w:p>
    <w:p w14:paraId="22AC5DD7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Представлять информацию с помощью таблиц, линейной 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столбчатой</w:t>
      </w:r>
      <w:r w:rsidRPr="005A066E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диаграмм.</w:t>
      </w:r>
    </w:p>
    <w:p w14:paraId="4998B66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Наглядная</w:t>
      </w:r>
      <w:r w:rsidRPr="005A066E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b/>
          <w:color w:val="231F20"/>
          <w:sz w:val="24"/>
          <w:szCs w:val="24"/>
        </w:rPr>
        <w:t>геометрия</w:t>
      </w:r>
    </w:p>
    <w:p w14:paraId="029986B3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Приводить примеры объектов окружающего мира, имеющих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форму изученных геометр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ических плоских и пространствен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фигур,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примеры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равных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симметричных</w:t>
      </w:r>
      <w:r w:rsidRPr="005A066E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фигур.</w:t>
      </w:r>
    </w:p>
    <w:p w14:paraId="56D1443D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Изображать с помощью циркуля, линейки, транспортира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нелинованной и клетчатой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бумаге изученные плоские геоме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трические</w:t>
      </w:r>
      <w:r w:rsidRPr="005A066E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фигуры</w:t>
      </w:r>
      <w:r w:rsidRPr="005A066E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конфигурации,</w:t>
      </w:r>
      <w:r w:rsidRPr="005A066E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симметричные</w:t>
      </w:r>
      <w:r w:rsidRPr="005A066E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фигуры.</w:t>
      </w:r>
    </w:p>
    <w:p w14:paraId="3533AF61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 геометрическими понятиями: равенство фигур,</w:t>
      </w:r>
      <w:r w:rsidRPr="005A066E">
        <w:rPr>
          <w:rFonts w:ascii="Times New Roman" w:hAnsi="Times New Roman" w:cs="Times New Roman"/>
          <w:color w:val="231F20"/>
          <w:spacing w:val="-5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симметрия; использовать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терминологию, связанную с симме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трией: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ось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симметрии,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центр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симметрии.</w:t>
      </w:r>
    </w:p>
    <w:p w14:paraId="1ADBF734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величины угло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в измерением с помощью транспор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тира,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строить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углы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заданной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величины,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решении задач градусной м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ерой углов; распознавать на чер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тежах</w:t>
      </w:r>
      <w:r w:rsidRPr="005A066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острый,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прямой,</w:t>
      </w:r>
      <w:r w:rsidRPr="005A066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развёрнутый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5A066E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тупой</w:t>
      </w:r>
      <w:r w:rsidRPr="005A066E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углы.</w:t>
      </w:r>
    </w:p>
    <w:p w14:paraId="03A74D0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Вычислять длину ломаной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, периметр многоугольника, поль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зоваться единицами изм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ерения длины, выражать одни еди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ницы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длины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другие.</w:t>
      </w:r>
    </w:p>
    <w:p w14:paraId="4441BAF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Находить, используя чертёжные инструменты, расстояния: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между двумя точками, от точки до прямой, длину пути 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квадратной</w:t>
      </w:r>
      <w:r w:rsidRPr="005A066E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сетке.</w:t>
      </w:r>
    </w:p>
    <w:p w14:paraId="28AD5D09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lastRenderedPageBreak/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Вычислять</w:t>
      </w:r>
      <w:r w:rsidRPr="005A066E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площадь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фигур,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составленных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ков,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разбиение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прямоугольники,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равные</w:t>
      </w:r>
      <w:r w:rsidRPr="005A066E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фигуры,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достраивание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5A066E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прямоугольника;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ос</w:t>
      </w:r>
      <w:r w:rsidRPr="005A066E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новными единицами измерения площади; выражать одни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площади</w:t>
      </w:r>
      <w:r w:rsidRPr="005A066E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5A066E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другие.</w:t>
      </w:r>
    </w:p>
    <w:p w14:paraId="1DD6DF90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Распознавать на моделях и изображениях пирамиду, конус,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цилиндр,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терминологию: вершина, ребро,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грань,</w:t>
      </w:r>
      <w:r w:rsidRPr="005A066E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основание,</w:t>
      </w:r>
      <w:r w:rsidRPr="005A066E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развёртка.</w:t>
      </w:r>
      <w:r w:rsidR="00DA1874" w:rsidRPr="005A066E">
        <w:rPr>
          <w:rFonts w:ascii="Times New Roman" w:hAnsi="Times New Roman" w:cs="Times New Roman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Изображать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клетчатой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бумаге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прямоугольный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паралле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лепипед.</w:t>
      </w:r>
    </w:p>
    <w:p w14:paraId="574B611E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Вычислять объём прямоугольного параллелепипеда, куба,</w:t>
      </w:r>
      <w:r w:rsidRPr="005A066E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pacing w:val="-1"/>
          <w:sz w:val="24"/>
          <w:szCs w:val="24"/>
        </w:rPr>
        <w:t>пользоваться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основными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единицами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объёма;</w:t>
      </w:r>
      <w:r w:rsidRPr="005A066E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ражать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одни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единицы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измерения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объёма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5A066E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другие.</w:t>
      </w:r>
    </w:p>
    <w:p w14:paraId="01D99285" w14:textId="77777777" w:rsidR="006D0D00" w:rsidRPr="005A066E" w:rsidRDefault="006D0D00" w:rsidP="005A0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66E">
        <w:rPr>
          <w:rFonts w:ascii="Times New Roman" w:hAnsi="Times New Roman" w:cs="Times New Roman"/>
          <w:color w:val="231F20"/>
          <w:sz w:val="24"/>
          <w:szCs w:val="24"/>
        </w:rPr>
        <w:t xml:space="preserve"> Решать несложные задачи </w:t>
      </w:r>
      <w:r w:rsidR="008B0470" w:rsidRPr="005A066E">
        <w:rPr>
          <w:rFonts w:ascii="Times New Roman" w:hAnsi="Times New Roman" w:cs="Times New Roman"/>
          <w:color w:val="231F20"/>
          <w:sz w:val="24"/>
          <w:szCs w:val="24"/>
        </w:rPr>
        <w:t>на нахождение геометрических ве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личин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5A066E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5A066E">
        <w:rPr>
          <w:rFonts w:ascii="Times New Roman" w:hAnsi="Times New Roman" w:cs="Times New Roman"/>
          <w:color w:val="231F20"/>
          <w:sz w:val="24"/>
          <w:szCs w:val="24"/>
        </w:rPr>
        <w:t>ситуациях.</w:t>
      </w:r>
    </w:p>
    <w:p w14:paraId="12D6AAE5" w14:textId="77777777" w:rsidR="00DE48CD" w:rsidRPr="005A066E" w:rsidRDefault="00DE48CD" w:rsidP="005A066E">
      <w:pPr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066DDF9" w14:textId="77777777" w:rsidR="006A5024" w:rsidRPr="00471B11" w:rsidRDefault="006A5024" w:rsidP="00BF48D1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14:paraId="155E6E94" w14:textId="77777777" w:rsidR="00BF48D1" w:rsidRDefault="00BF48D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62C4E46D" w14:textId="77777777" w:rsidR="00BF48D1" w:rsidRDefault="00BF48D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367C206F" w14:textId="77777777" w:rsidR="00471B11" w:rsidRDefault="00471B1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52F51F4F" w14:textId="77777777" w:rsidR="00471B11" w:rsidRDefault="00471B1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20BF0380" w14:textId="77777777" w:rsidR="00471B11" w:rsidRDefault="00471B1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5AF60B42" w14:textId="77777777" w:rsidR="00471B11" w:rsidRDefault="00471B1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2C1AC0F0" w14:textId="77777777" w:rsidR="00DA1874" w:rsidRDefault="00DA1874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1968887D" w14:textId="77777777" w:rsidR="00DA1874" w:rsidRDefault="00DA1874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5A48D9F5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37DE6ED6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6B4ED19F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49CC9E59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49E3913A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3A473031" w14:textId="77777777" w:rsidR="005A066E" w:rsidRDefault="005A066E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5810A4A3" w14:textId="77777777" w:rsidR="00DA1874" w:rsidRDefault="00DA1874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1188DD15" w14:textId="77777777" w:rsidR="00BF48D1" w:rsidRPr="004D0877" w:rsidRDefault="00BF48D1" w:rsidP="00C62FE9">
      <w:pPr>
        <w:widowControl w:val="0"/>
        <w:autoSpaceDE w:val="0"/>
        <w:autoSpaceDN w:val="0"/>
        <w:spacing w:before="1" w:after="0" w:line="36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</w:p>
    <w:p w14:paraId="4A961644" w14:textId="77777777" w:rsidR="00DE48CD" w:rsidRPr="00F71670" w:rsidRDefault="00DE48CD" w:rsidP="0020574F">
      <w:pPr>
        <w:widowControl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67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7AE10BE9" w14:textId="77777777" w:rsidR="001A7A2C" w:rsidRPr="00F71670" w:rsidRDefault="00DE48CD" w:rsidP="0020574F">
      <w:pPr>
        <w:widowControl w:val="0"/>
        <w:shd w:val="clear" w:color="auto" w:fill="FFFFFF"/>
        <w:spacing w:before="120" w:after="12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167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A5024" w:rsidRPr="00F716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670">
        <w:rPr>
          <w:rFonts w:ascii="Times New Roman" w:hAnsi="Times New Roman" w:cs="Times New Roman"/>
          <w:sz w:val="24"/>
          <w:szCs w:val="24"/>
        </w:rPr>
        <w:t>класс (</w:t>
      </w:r>
      <w:r w:rsidRPr="00F7167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71670">
        <w:rPr>
          <w:rFonts w:ascii="Times New Roman" w:hAnsi="Times New Roman" w:cs="Times New Roman"/>
          <w:sz w:val="24"/>
          <w:szCs w:val="24"/>
        </w:rPr>
        <w:t xml:space="preserve"> часов х 35недель=</w:t>
      </w:r>
      <w:r w:rsidRPr="00F71670">
        <w:rPr>
          <w:rFonts w:ascii="Times New Roman" w:hAnsi="Times New Roman" w:cs="Times New Roman"/>
          <w:sz w:val="24"/>
          <w:szCs w:val="24"/>
          <w:u w:val="single"/>
        </w:rPr>
        <w:t>210</w:t>
      </w:r>
      <w:r w:rsidRPr="00F71670">
        <w:rPr>
          <w:rFonts w:ascii="Times New Roman" w:hAnsi="Times New Roman" w:cs="Times New Roman"/>
          <w:sz w:val="24"/>
          <w:szCs w:val="24"/>
        </w:rPr>
        <w:t>часов)</w:t>
      </w:r>
    </w:p>
    <w:p w14:paraId="2692E85A" w14:textId="77777777" w:rsidR="00DE48CD" w:rsidRPr="00F71670" w:rsidRDefault="00DE48CD" w:rsidP="0020574F">
      <w:pPr>
        <w:widowControl w:val="0"/>
        <w:shd w:val="clear" w:color="auto" w:fill="FFFFFF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87E2A" w14:textId="77777777" w:rsidR="00C1452F" w:rsidRPr="00F71670" w:rsidRDefault="001A7A2C" w:rsidP="004D0877">
      <w:pPr>
        <w:widowControl w:val="0"/>
        <w:shd w:val="clear" w:color="auto" w:fill="FFFFFF"/>
        <w:spacing w:after="0" w:line="36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(Учебник Математика – 5, Н. Я. </w:t>
      </w:r>
      <w:proofErr w:type="spellStart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И. Жохов, А. С. Чесноков, С. И. </w:t>
      </w:r>
      <w:proofErr w:type="spellStart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Шварцбурд</w:t>
      </w:r>
      <w:proofErr w:type="spellEnd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 редакцией В. И. Жохова, </w:t>
      </w:r>
      <w:proofErr w:type="gramStart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F71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Мнемозина, 2019)</w:t>
      </w:r>
    </w:p>
    <w:p w14:paraId="2E3CF750" w14:textId="77777777" w:rsidR="00C1452F" w:rsidRPr="00F71670" w:rsidRDefault="00C1452F" w:rsidP="0020574F">
      <w:pPr>
        <w:widowControl w:val="0"/>
        <w:tabs>
          <w:tab w:val="left" w:pos="310"/>
        </w:tabs>
        <w:autoSpaceDE w:val="0"/>
        <w:autoSpaceDN w:val="0"/>
        <w:spacing w:before="56" w:after="0" w:line="360" w:lineRule="auto"/>
        <w:ind w:left="113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6237"/>
        <w:gridCol w:w="1559"/>
        <w:gridCol w:w="7"/>
        <w:gridCol w:w="135"/>
        <w:gridCol w:w="1843"/>
      </w:tblGrid>
      <w:tr w:rsidR="001A1153" w:rsidRPr="00F71670" w14:paraId="557AE7DA" w14:textId="77777777" w:rsidTr="00DD77CC">
        <w:tc>
          <w:tcPr>
            <w:tcW w:w="817" w:type="dxa"/>
          </w:tcPr>
          <w:p w14:paraId="73E87AD2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BCC46C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3CC84012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Тема, раздел</w:t>
            </w:r>
          </w:p>
        </w:tc>
        <w:tc>
          <w:tcPr>
            <w:tcW w:w="992" w:type="dxa"/>
          </w:tcPr>
          <w:p w14:paraId="694ECE66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237" w:type="dxa"/>
          </w:tcPr>
          <w:p w14:paraId="0F51136C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учётом программы воспитания</w:t>
            </w:r>
          </w:p>
        </w:tc>
        <w:tc>
          <w:tcPr>
            <w:tcW w:w="1559" w:type="dxa"/>
          </w:tcPr>
          <w:p w14:paraId="3462CD15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ЭОР / ЦОР</w:t>
            </w:r>
          </w:p>
        </w:tc>
        <w:tc>
          <w:tcPr>
            <w:tcW w:w="1985" w:type="dxa"/>
            <w:gridSpan w:val="3"/>
          </w:tcPr>
          <w:p w14:paraId="4D6276F8" w14:textId="77777777" w:rsidR="001A1153" w:rsidRPr="00F71670" w:rsidRDefault="001A1153" w:rsidP="004D087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и промежуточной аттестации</w:t>
            </w:r>
          </w:p>
        </w:tc>
      </w:tr>
      <w:tr w:rsidR="001A1153" w:rsidRPr="00F71670" w14:paraId="0390620C" w14:textId="77777777" w:rsidTr="0013723E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5276" w:type="dxa"/>
            <w:gridSpan w:val="8"/>
          </w:tcPr>
          <w:p w14:paraId="671D7547" w14:textId="77777777" w:rsidR="001A1153" w:rsidRPr="00F71670" w:rsidRDefault="001A1153" w:rsidP="004D0877">
            <w:pPr>
              <w:pStyle w:val="a4"/>
              <w:widowControl w:val="0"/>
              <w:autoSpaceDE w:val="0"/>
              <w:autoSpaceDN w:val="0"/>
              <w:spacing w:before="1" w:after="0" w:line="360" w:lineRule="auto"/>
              <w:ind w:left="0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911E3" w14:textId="77777777" w:rsidR="001A1153" w:rsidRPr="00F71670" w:rsidRDefault="001A1153" w:rsidP="003D0D93">
            <w:pPr>
              <w:pStyle w:val="TableParagraph"/>
              <w:spacing w:before="59" w:line="228" w:lineRule="auto"/>
              <w:ind w:left="167" w:right="246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F71670">
              <w:rPr>
                <w:b/>
                <w:color w:val="231F20"/>
                <w:w w:val="105"/>
                <w:sz w:val="24"/>
                <w:szCs w:val="24"/>
              </w:rPr>
              <w:t>Натуральные</w:t>
            </w:r>
            <w:r w:rsidRPr="00F71670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F71670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числа.</w:t>
            </w:r>
            <w:r w:rsidRPr="00F71670">
              <w:rPr>
                <w:b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F71670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Действия</w:t>
            </w:r>
            <w:r w:rsidRPr="00F71670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F71670">
              <w:rPr>
                <w:b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F71670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F71670">
              <w:rPr>
                <w:b/>
                <w:color w:val="231F20"/>
                <w:spacing w:val="-2"/>
                <w:w w:val="105"/>
                <w:sz w:val="24"/>
                <w:szCs w:val="24"/>
              </w:rPr>
              <w:t>натуральными</w:t>
            </w:r>
            <w:r w:rsidRPr="00F71670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F71670">
              <w:rPr>
                <w:b/>
                <w:color w:val="231F20"/>
                <w:w w:val="105"/>
                <w:sz w:val="24"/>
                <w:szCs w:val="24"/>
              </w:rPr>
              <w:t>числами(50ч)</w:t>
            </w:r>
          </w:p>
          <w:p w14:paraId="72A01D49" w14:textId="77777777" w:rsidR="001A1153" w:rsidRPr="00F71670" w:rsidRDefault="001A1153" w:rsidP="004D0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8D" w:rsidRPr="00F71670" w14:paraId="3FB1FB7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50E28D2" w14:textId="77777777" w:rsidR="0069298D" w:rsidRPr="00F71670" w:rsidRDefault="0069298D" w:rsidP="003D0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DE8D" w14:textId="77777777" w:rsidR="0069298D" w:rsidRPr="00F71670" w:rsidRDefault="0069298D" w:rsidP="004D0877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2A68E08" w14:textId="77777777" w:rsidR="0069298D" w:rsidRPr="00F71670" w:rsidRDefault="0069298D" w:rsidP="00C47423">
            <w:pPr>
              <w:widowControl w:val="0"/>
              <w:autoSpaceDE w:val="0"/>
              <w:autoSpaceDN w:val="0"/>
              <w:spacing w:before="5" w:line="36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ТБ. Обозначение натуральных чисел.</w:t>
            </w:r>
          </w:p>
        </w:tc>
        <w:tc>
          <w:tcPr>
            <w:tcW w:w="992" w:type="dxa"/>
          </w:tcPr>
          <w:p w14:paraId="6AA39555" w14:textId="77777777" w:rsidR="0069298D" w:rsidRPr="00F71670" w:rsidRDefault="0069298D" w:rsidP="004D0877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0A4C236" w14:textId="77777777" w:rsidR="0069298D" w:rsidRPr="00F71670" w:rsidRDefault="0069298D" w:rsidP="004D0877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 обучающихся представлений о возможностях интеллектуальной деятельности и направлениях интеллектуального развития личности</w:t>
            </w:r>
            <w:r w:rsidR="00F71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6" w:type="dxa"/>
            <w:gridSpan w:val="2"/>
          </w:tcPr>
          <w:p w14:paraId="6BBB4D68" w14:textId="77777777" w:rsidR="0069298D" w:rsidRPr="00F71670" w:rsidRDefault="009D624A" w:rsidP="005323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E1230" w:rsidRPr="006F074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B958D0A" w14:textId="77777777" w:rsidR="0069298D" w:rsidRPr="00F71670" w:rsidRDefault="00692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03506EA9" w14:textId="77777777" w:rsidR="0069298D" w:rsidRPr="00F71670" w:rsidRDefault="0069298D" w:rsidP="004D0877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6790E32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A082B2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66BF60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Десятичная</w:t>
            </w:r>
            <w:r w:rsidRPr="005A066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r w:rsidRPr="005A066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счисления.</w:t>
            </w:r>
          </w:p>
        </w:tc>
        <w:tc>
          <w:tcPr>
            <w:tcW w:w="992" w:type="dxa"/>
          </w:tcPr>
          <w:p w14:paraId="46CAE86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1427A2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E560A7C" w14:textId="77777777" w:rsidR="001E1230" w:rsidRPr="005A066E" w:rsidRDefault="009D624A" w:rsidP="001E1230">
            <w:hyperlink r:id="rId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5DCED8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3366371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C6829B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</w:tcPr>
          <w:p w14:paraId="0315085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Десятичная</w:t>
            </w:r>
            <w:r w:rsidRPr="005A066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</w:t>
            </w:r>
            <w:r w:rsidRPr="005A066E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счисления.</w:t>
            </w:r>
          </w:p>
        </w:tc>
        <w:tc>
          <w:tcPr>
            <w:tcW w:w="992" w:type="dxa"/>
          </w:tcPr>
          <w:p w14:paraId="58ED56D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429EF5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7CEEC82" w14:textId="77777777" w:rsidR="001E1230" w:rsidRPr="005A066E" w:rsidRDefault="009D624A" w:rsidP="001E1230">
            <w:hyperlink r:id="rId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854419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1E1230" w:rsidRPr="005A066E" w14:paraId="640F096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35D693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14:paraId="619B463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992" w:type="dxa"/>
          </w:tcPr>
          <w:p w14:paraId="1CE18BF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3C3505C" w14:textId="77777777" w:rsidR="001E1230" w:rsidRPr="005A066E" w:rsidRDefault="001E1230" w:rsidP="00DA187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</w:t>
            </w:r>
            <w:proofErr w:type="gramStart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самовыражению;   </w:t>
            </w:r>
            <w:proofErr w:type="gramEnd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</w:t>
            </w:r>
            <w:r w:rsidR="00DA1874"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</w:p>
        </w:tc>
        <w:tc>
          <w:tcPr>
            <w:tcW w:w="1566" w:type="dxa"/>
            <w:gridSpan w:val="2"/>
          </w:tcPr>
          <w:p w14:paraId="46EE93CA" w14:textId="77777777" w:rsidR="001E1230" w:rsidRPr="005A066E" w:rsidRDefault="009D624A" w:rsidP="001E1230">
            <w:hyperlink r:id="rId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9A8995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47A12CB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FE87EC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686" w:type="dxa"/>
          </w:tcPr>
          <w:p w14:paraId="0553466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992" w:type="dxa"/>
          </w:tcPr>
          <w:p w14:paraId="66C1595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28CB8EB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-формирование социальной активности личности учащихся</w:t>
            </w:r>
          </w:p>
        </w:tc>
        <w:tc>
          <w:tcPr>
            <w:tcW w:w="1566" w:type="dxa"/>
            <w:gridSpan w:val="2"/>
          </w:tcPr>
          <w:p w14:paraId="0B9EDB34" w14:textId="77777777" w:rsidR="001E1230" w:rsidRPr="005A066E" w:rsidRDefault="009D624A" w:rsidP="001E1230">
            <w:hyperlink r:id="rId1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84C067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67BD2FD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D3D63B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14:paraId="07281BC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Ряд натуральных чисел.</w:t>
            </w:r>
          </w:p>
        </w:tc>
        <w:tc>
          <w:tcPr>
            <w:tcW w:w="992" w:type="dxa"/>
          </w:tcPr>
          <w:p w14:paraId="28BEA47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4B951A3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47DA837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23AB2331" w14:textId="77777777" w:rsidR="001E1230" w:rsidRPr="005A066E" w:rsidRDefault="009D624A" w:rsidP="001E1230">
            <w:hyperlink r:id="rId1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771E72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74E3FFE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FE103F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14:paraId="5662627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992" w:type="dxa"/>
          </w:tcPr>
          <w:p w14:paraId="176938F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ABC2B1C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FCEABE9" w14:textId="77777777" w:rsidR="001E1230" w:rsidRPr="005A066E" w:rsidRDefault="009D624A" w:rsidP="001E1230">
            <w:hyperlink r:id="rId1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6A5E23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26DE931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9DDAD1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14:paraId="7846399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Натуральный ряд.</w:t>
            </w:r>
          </w:p>
        </w:tc>
        <w:tc>
          <w:tcPr>
            <w:tcW w:w="992" w:type="dxa"/>
          </w:tcPr>
          <w:p w14:paraId="391B9DA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37C2D8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DEBFC78" w14:textId="77777777" w:rsidR="001E1230" w:rsidRPr="005A066E" w:rsidRDefault="009D624A" w:rsidP="001E1230">
            <w:hyperlink r:id="rId1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14172D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723B60FE" w14:textId="77777777" w:rsidTr="00DD77CC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817" w:type="dxa"/>
          </w:tcPr>
          <w:p w14:paraId="43BCD68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</w:tcPr>
          <w:p w14:paraId="3E7EF3B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Число 0</w:t>
            </w:r>
          </w:p>
        </w:tc>
        <w:tc>
          <w:tcPr>
            <w:tcW w:w="992" w:type="dxa"/>
          </w:tcPr>
          <w:p w14:paraId="2758012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630266D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303F22D4" w14:textId="77777777" w:rsidR="001E1230" w:rsidRPr="005A066E" w:rsidRDefault="009D624A" w:rsidP="001E1230">
            <w:hyperlink r:id="rId1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127E2F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7DDF4B0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B04D7C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</w:tcPr>
          <w:p w14:paraId="33D5C04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Натуральные числа на координатной прямой.</w:t>
            </w:r>
          </w:p>
        </w:tc>
        <w:tc>
          <w:tcPr>
            <w:tcW w:w="992" w:type="dxa"/>
          </w:tcPr>
          <w:p w14:paraId="2A3E7AC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9F8D7F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1A8311DA" w14:textId="77777777" w:rsidR="001E1230" w:rsidRPr="005A066E" w:rsidRDefault="009D624A" w:rsidP="001E1230">
            <w:hyperlink r:id="rId1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150A53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558331D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A4F3FA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6" w:type="dxa"/>
          </w:tcPr>
          <w:p w14:paraId="4D492B4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Натуральные числа на координатной прямой.</w:t>
            </w:r>
          </w:p>
        </w:tc>
        <w:tc>
          <w:tcPr>
            <w:tcW w:w="992" w:type="dxa"/>
          </w:tcPr>
          <w:p w14:paraId="0B0D2AC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32E65F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760B6B01" w14:textId="77777777" w:rsidR="001E1230" w:rsidRPr="005A066E" w:rsidRDefault="009D624A" w:rsidP="001E1230">
            <w:hyperlink r:id="rId1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F150C3C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3DAA809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51BC8F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</w:tcPr>
          <w:p w14:paraId="35FA817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Натуральные числа на координатной прямой.</w:t>
            </w:r>
          </w:p>
        </w:tc>
        <w:tc>
          <w:tcPr>
            <w:tcW w:w="992" w:type="dxa"/>
          </w:tcPr>
          <w:p w14:paraId="664610E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903DAE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13F23128" w14:textId="77777777" w:rsidR="001E1230" w:rsidRPr="005A066E" w:rsidRDefault="009D624A" w:rsidP="001E1230">
            <w:hyperlink r:id="rId1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D547F7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1B86538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1153AC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686" w:type="dxa"/>
          </w:tcPr>
          <w:p w14:paraId="367D27DB" w14:textId="77777777" w:rsidR="001E1230" w:rsidRPr="005A066E" w:rsidRDefault="002572B7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BD0F58">
              <w:rPr>
                <w:rFonts w:ascii="Times New Roman" w:hAnsi="Times New Roman" w:cs="Times New Roman"/>
                <w:sz w:val="24"/>
                <w:szCs w:val="24"/>
              </w:rPr>
              <w:t>Административная входная контрольная работа.</w:t>
            </w:r>
          </w:p>
        </w:tc>
        <w:tc>
          <w:tcPr>
            <w:tcW w:w="992" w:type="dxa"/>
          </w:tcPr>
          <w:p w14:paraId="7A6ED98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99C934C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                                                                                                                                                </w:t>
            </w:r>
          </w:p>
          <w:p w14:paraId="56CB905E" w14:textId="77777777" w:rsidR="001E1230" w:rsidRPr="005A066E" w:rsidRDefault="001E1230" w:rsidP="001E1230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5A6E441B" w14:textId="77777777" w:rsidR="001E1230" w:rsidRPr="005A066E" w:rsidRDefault="009D624A" w:rsidP="001E1230">
            <w:hyperlink r:id="rId1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337B778" w14:textId="77777777" w:rsidR="001E1230" w:rsidRPr="005A066E" w:rsidRDefault="002572B7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5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230" w:rsidRPr="005A066E" w14:paraId="667C872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B3E5EB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</w:tcPr>
          <w:p w14:paraId="72C39C8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992" w:type="dxa"/>
          </w:tcPr>
          <w:p w14:paraId="55595E1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07B2085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6E9B86CC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5F8F434F" w14:textId="77777777" w:rsidR="001E1230" w:rsidRPr="005A066E" w:rsidRDefault="009D624A" w:rsidP="001E1230">
            <w:hyperlink r:id="rId1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61609A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2BD2505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25AEF2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14:paraId="0595F6F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992" w:type="dxa"/>
          </w:tcPr>
          <w:p w14:paraId="65308AB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2459925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E90D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-формирование социальной активности личности учащихся</w:t>
            </w:r>
          </w:p>
        </w:tc>
        <w:tc>
          <w:tcPr>
            <w:tcW w:w="1566" w:type="dxa"/>
            <w:gridSpan w:val="2"/>
          </w:tcPr>
          <w:p w14:paraId="0AC94B94" w14:textId="77777777" w:rsidR="001E1230" w:rsidRPr="005A066E" w:rsidRDefault="009D624A" w:rsidP="001E1230">
            <w:hyperlink r:id="rId2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765148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3ADD48C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E621C9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686" w:type="dxa"/>
          </w:tcPr>
          <w:p w14:paraId="54F06D2E" w14:textId="77777777" w:rsidR="001E1230" w:rsidRPr="005A066E" w:rsidRDefault="002572B7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Сравнение, округление натуральных чисел.</w:t>
            </w:r>
          </w:p>
        </w:tc>
        <w:tc>
          <w:tcPr>
            <w:tcW w:w="992" w:type="dxa"/>
          </w:tcPr>
          <w:p w14:paraId="269955C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37B90FF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6767635" w14:textId="77777777" w:rsidR="001E1230" w:rsidRPr="005A066E" w:rsidRDefault="009D624A" w:rsidP="001E1230">
            <w:hyperlink r:id="rId2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9A1947D" w14:textId="77777777" w:rsidR="002572B7" w:rsidRPr="005A066E" w:rsidRDefault="002572B7" w:rsidP="00257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26CA52F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575F7EA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63E21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686" w:type="dxa"/>
          </w:tcPr>
          <w:p w14:paraId="2890A8D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992" w:type="dxa"/>
          </w:tcPr>
          <w:p w14:paraId="50A940F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82DA11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598AB285" w14:textId="77777777" w:rsidR="001E1230" w:rsidRPr="005A066E" w:rsidRDefault="009D624A" w:rsidP="001E1230">
            <w:hyperlink r:id="rId2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8EF821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1226828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58AD0F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686" w:type="dxa"/>
          </w:tcPr>
          <w:p w14:paraId="3980719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992" w:type="dxa"/>
          </w:tcPr>
          <w:p w14:paraId="0F91CAF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723AF1B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5F018F0D" w14:textId="77777777" w:rsidR="001E1230" w:rsidRPr="005A066E" w:rsidRDefault="009D624A" w:rsidP="001E1230">
            <w:hyperlink r:id="rId2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9D9C34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турнир</w:t>
            </w:r>
          </w:p>
        </w:tc>
      </w:tr>
      <w:tr w:rsidR="001E1230" w:rsidRPr="005A066E" w14:paraId="781EF01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A69F37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</w:tcPr>
          <w:p w14:paraId="7DAE238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натуральными числами.</w:t>
            </w:r>
          </w:p>
        </w:tc>
        <w:tc>
          <w:tcPr>
            <w:tcW w:w="992" w:type="dxa"/>
          </w:tcPr>
          <w:p w14:paraId="1C96B3B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C791EB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2D9C24E7" w14:textId="77777777" w:rsidR="001E1230" w:rsidRPr="005A066E" w:rsidRDefault="009D624A" w:rsidP="001E1230">
            <w:hyperlink r:id="rId2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A408443" w14:textId="77777777" w:rsidR="001E1230" w:rsidRPr="005A066E" w:rsidRDefault="00BD0F58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7F1CD88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5ED252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686" w:type="dxa"/>
          </w:tcPr>
          <w:p w14:paraId="05B6323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992" w:type="dxa"/>
          </w:tcPr>
          <w:p w14:paraId="39B0350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F016D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10A98EF3" w14:textId="77777777" w:rsidR="001E1230" w:rsidRPr="005A066E" w:rsidRDefault="009D624A" w:rsidP="001E1230">
            <w:hyperlink r:id="rId2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3DDCD6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29DC9CA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0ACA30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</w:tcPr>
          <w:p w14:paraId="49F6ABC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992" w:type="dxa"/>
          </w:tcPr>
          <w:p w14:paraId="17294E5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6AEE693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1ED06B1F" w14:textId="77777777" w:rsidR="001E1230" w:rsidRPr="005A066E" w:rsidRDefault="009D624A" w:rsidP="001E1230">
            <w:hyperlink r:id="rId2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CAA564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6DBDEA9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4795661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F72CD1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686" w:type="dxa"/>
          </w:tcPr>
          <w:p w14:paraId="4232F96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sz w:val="24"/>
                <w:szCs w:val="24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992" w:type="dxa"/>
          </w:tcPr>
          <w:p w14:paraId="389766B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34B98E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263682E8" w14:textId="77777777" w:rsidR="001E1230" w:rsidRPr="005A066E" w:rsidRDefault="009D624A" w:rsidP="001E1230">
            <w:hyperlink r:id="rId2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448CAB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01072A1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97A15C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686" w:type="dxa"/>
          </w:tcPr>
          <w:p w14:paraId="6BA297E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Переместительное и сочетательное свойства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сложения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умножения,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распределительное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свойство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14:paraId="57AAA1F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8140573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</w:tc>
        <w:tc>
          <w:tcPr>
            <w:tcW w:w="1566" w:type="dxa"/>
            <w:gridSpan w:val="2"/>
          </w:tcPr>
          <w:p w14:paraId="4321F7A0" w14:textId="77777777" w:rsidR="001E1230" w:rsidRPr="005A066E" w:rsidRDefault="009D624A" w:rsidP="001E1230">
            <w:hyperlink r:id="rId2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9258FB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2AE15AFC" w14:textId="77777777" w:rsidTr="00DD77CC">
        <w:tblPrEx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817" w:type="dxa"/>
          </w:tcPr>
          <w:p w14:paraId="0AE74AB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686" w:type="dxa"/>
          </w:tcPr>
          <w:p w14:paraId="662A207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Переместительное и сочетательное свойства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сложения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умножения,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распределительное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свойство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14:paraId="792BDC8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2B88CED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-формирование социальной активности личности учащихся</w:t>
            </w:r>
          </w:p>
        </w:tc>
        <w:tc>
          <w:tcPr>
            <w:tcW w:w="1566" w:type="dxa"/>
            <w:gridSpan w:val="2"/>
          </w:tcPr>
          <w:p w14:paraId="1D031E11" w14:textId="77777777" w:rsidR="001E1230" w:rsidRPr="005A066E" w:rsidRDefault="009D624A" w:rsidP="001E1230">
            <w:hyperlink r:id="rId2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BA52DF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0902FE0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26C51D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686" w:type="dxa"/>
          </w:tcPr>
          <w:p w14:paraId="308D365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Переместительное и сочетательное свойства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сложения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умножения,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распределительное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свойство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14:paraId="346B9EF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FBF773A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0F4DB6B4" w14:textId="77777777" w:rsidR="001E1230" w:rsidRPr="005A066E" w:rsidRDefault="009D624A" w:rsidP="001E1230">
            <w:hyperlink r:id="rId3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366C79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36122AF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2D787F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686" w:type="dxa"/>
          </w:tcPr>
          <w:p w14:paraId="3188D90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Переместительное и сочетательное свойства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сложения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умножения,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распределительное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свойство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14:paraId="69FA3BB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FD14CA5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5B763121" w14:textId="77777777" w:rsidR="001E1230" w:rsidRPr="005A066E" w:rsidRDefault="009D624A" w:rsidP="001E1230">
            <w:hyperlink r:id="rId3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0479B0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7E2BF18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2060E2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686" w:type="dxa"/>
          </w:tcPr>
          <w:p w14:paraId="6D59ED9E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Переместительное и сочетательное свойства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сложения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умножения,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распределительное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свойство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умножения.</w:t>
            </w:r>
          </w:p>
        </w:tc>
        <w:tc>
          <w:tcPr>
            <w:tcW w:w="992" w:type="dxa"/>
          </w:tcPr>
          <w:p w14:paraId="2DFDC58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B909580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74C44330" w14:textId="77777777" w:rsidR="001E1230" w:rsidRPr="005A066E" w:rsidRDefault="009D624A" w:rsidP="001E1230">
            <w:hyperlink r:id="rId3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85273A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0722C64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6DDF81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686" w:type="dxa"/>
          </w:tcPr>
          <w:p w14:paraId="3C84B812" w14:textId="77777777" w:rsidR="001E1230" w:rsidRPr="005A066E" w:rsidRDefault="002572B7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№1 по теме «Сложение и вычитание натуральных чисел»</w:t>
            </w:r>
          </w:p>
        </w:tc>
        <w:tc>
          <w:tcPr>
            <w:tcW w:w="992" w:type="dxa"/>
          </w:tcPr>
          <w:p w14:paraId="4A96594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4EC420E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</w:tc>
        <w:tc>
          <w:tcPr>
            <w:tcW w:w="1566" w:type="dxa"/>
            <w:gridSpan w:val="2"/>
          </w:tcPr>
          <w:p w14:paraId="76AEC236" w14:textId="77777777" w:rsidR="001E1230" w:rsidRPr="005A066E" w:rsidRDefault="009D624A" w:rsidP="001E1230">
            <w:hyperlink r:id="rId3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95D9B7D" w14:textId="77777777" w:rsidR="001E1230" w:rsidRPr="005A066E" w:rsidRDefault="002572B7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2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1E1230" w:rsidRPr="005A066E" w14:paraId="64AB418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C1D70A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686" w:type="dxa"/>
          </w:tcPr>
          <w:p w14:paraId="70778ED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992" w:type="dxa"/>
          </w:tcPr>
          <w:p w14:paraId="35B05FB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A55E359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5BFFB9AD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7C8314B6" w14:textId="77777777" w:rsidR="001E1230" w:rsidRPr="005A066E" w:rsidRDefault="009D624A" w:rsidP="001E1230">
            <w:hyperlink r:id="rId3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BBE756A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4CD8807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8FE49C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</w:tcPr>
          <w:p w14:paraId="6E6096A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992" w:type="dxa"/>
          </w:tcPr>
          <w:p w14:paraId="0A7F81B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89F5005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72CDBF28" w14:textId="77777777" w:rsidR="001E1230" w:rsidRPr="005A066E" w:rsidRDefault="009D624A" w:rsidP="001E1230">
            <w:hyperlink r:id="rId3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A2B5E96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47F7EC1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8C595F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686" w:type="dxa"/>
          </w:tcPr>
          <w:p w14:paraId="3F1645A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Делители и кратные числа, разложение числа на множители.</w:t>
            </w:r>
          </w:p>
        </w:tc>
        <w:tc>
          <w:tcPr>
            <w:tcW w:w="992" w:type="dxa"/>
          </w:tcPr>
          <w:p w14:paraId="547AB7E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2ED5D5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7231006" w14:textId="77777777" w:rsidR="001E1230" w:rsidRPr="005A066E" w:rsidRDefault="009D624A" w:rsidP="001E1230">
            <w:hyperlink r:id="rId3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72A973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6CB31BA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D287F9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686" w:type="dxa"/>
          </w:tcPr>
          <w:p w14:paraId="65B4039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14:paraId="45FAD77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32852EF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7D0273D6" w14:textId="77777777" w:rsidR="001E1230" w:rsidRPr="005A066E" w:rsidRDefault="009D624A" w:rsidP="001E1230">
            <w:hyperlink r:id="rId3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222D0D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E1230" w:rsidRPr="005A066E" w14:paraId="5BCEA53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E37C09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686" w:type="dxa"/>
          </w:tcPr>
          <w:p w14:paraId="2BE31C7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14:paraId="42C7FE5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D75F64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176AA83" w14:textId="77777777" w:rsidR="001E1230" w:rsidRPr="005A066E" w:rsidRDefault="009D624A" w:rsidP="001E1230">
            <w:hyperlink r:id="rId3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0782274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1E1230" w:rsidRPr="005A066E" w14:paraId="55C650E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1A4211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</w:tcPr>
          <w:p w14:paraId="309561F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14:paraId="6DDC23E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15B748C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1C92E7EB" w14:textId="77777777" w:rsidR="001E1230" w:rsidRPr="005A066E" w:rsidRDefault="009D624A" w:rsidP="001E1230">
            <w:hyperlink r:id="rId3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AD7D9AB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Кроссворд</w:t>
            </w:r>
          </w:p>
        </w:tc>
      </w:tr>
      <w:tr w:rsidR="001E1230" w:rsidRPr="005A066E" w14:paraId="7E3F6AD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41AC1A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686" w:type="dxa"/>
          </w:tcPr>
          <w:p w14:paraId="0184EB2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14:paraId="633F1BA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7159F2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63868DC7" w14:textId="77777777" w:rsidR="001E1230" w:rsidRPr="005A066E" w:rsidRDefault="009D624A" w:rsidP="001E1230">
            <w:hyperlink r:id="rId4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BF9EE8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3C83495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1F342E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686" w:type="dxa"/>
          </w:tcPr>
          <w:p w14:paraId="4C5A6EC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992" w:type="dxa"/>
          </w:tcPr>
          <w:p w14:paraId="4457F65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D918C90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3CA7C47" w14:textId="77777777" w:rsidR="001E1230" w:rsidRPr="005A066E" w:rsidRDefault="009D624A" w:rsidP="001E1230">
            <w:hyperlink r:id="rId4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A0E955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41CDBF6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3A1BE0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686" w:type="dxa"/>
          </w:tcPr>
          <w:p w14:paraId="3F035B6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992" w:type="dxa"/>
          </w:tcPr>
          <w:p w14:paraId="7ED6178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6511D6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0E13150" w14:textId="77777777" w:rsidR="001E1230" w:rsidRPr="005A066E" w:rsidRDefault="009D624A" w:rsidP="001E1230">
            <w:hyperlink r:id="rId4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A2D958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082B830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D355D6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686" w:type="dxa"/>
          </w:tcPr>
          <w:p w14:paraId="534C7FE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992" w:type="dxa"/>
          </w:tcPr>
          <w:p w14:paraId="38D45C3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5E2C83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представлений о содержании, ценности и безопасности современного информационного пространства;</w:t>
            </w:r>
          </w:p>
          <w:p w14:paraId="28284AE3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2CCDBCEF" w14:textId="77777777" w:rsidR="001E1230" w:rsidRPr="005A066E" w:rsidRDefault="009D624A" w:rsidP="001E1230">
            <w:hyperlink r:id="rId4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BD5E7D3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364ED12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84ED40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686" w:type="dxa"/>
          </w:tcPr>
          <w:p w14:paraId="5327D4C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Признаки делимости на 2, 5, 10, 3, 9.</w:t>
            </w:r>
          </w:p>
        </w:tc>
        <w:tc>
          <w:tcPr>
            <w:tcW w:w="992" w:type="dxa"/>
          </w:tcPr>
          <w:p w14:paraId="3A1A826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60A68EA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A043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3A7C2094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46FA9985" w14:textId="77777777" w:rsidR="001E1230" w:rsidRPr="005A066E" w:rsidRDefault="009D624A" w:rsidP="001E1230">
            <w:hyperlink r:id="rId4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6E04F4C" w14:textId="77777777" w:rsidR="001E1230" w:rsidRPr="005A066E" w:rsidRDefault="002572B7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4ABB261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8B9B38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686" w:type="dxa"/>
          </w:tcPr>
          <w:p w14:paraId="572857DE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2" w:type="dxa"/>
          </w:tcPr>
          <w:p w14:paraId="41BFD11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6C53957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0735C495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34C332EA" w14:textId="77777777" w:rsidR="001E1230" w:rsidRPr="005A066E" w:rsidRDefault="009D624A" w:rsidP="001E1230">
            <w:hyperlink r:id="rId4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8509F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6DDCCD4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400E89B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8B1BE7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686" w:type="dxa"/>
          </w:tcPr>
          <w:p w14:paraId="25E3A65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2" w:type="dxa"/>
          </w:tcPr>
          <w:p w14:paraId="2971B87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BE8B0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AE8E85B" w14:textId="77777777" w:rsidR="001E1230" w:rsidRPr="005A066E" w:rsidRDefault="009D624A" w:rsidP="001E1230">
            <w:hyperlink r:id="rId4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426D03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4D50348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8C568F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686" w:type="dxa"/>
          </w:tcPr>
          <w:p w14:paraId="185812B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0" w:right="159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Степень с натуральным показателем.</w:t>
            </w:r>
          </w:p>
        </w:tc>
        <w:tc>
          <w:tcPr>
            <w:tcW w:w="992" w:type="dxa"/>
          </w:tcPr>
          <w:p w14:paraId="05D2A13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C7E9CC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0527A08" w14:textId="77777777" w:rsidR="001E1230" w:rsidRPr="005A066E" w:rsidRDefault="009D624A" w:rsidP="001E1230">
            <w:hyperlink r:id="rId4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7204DA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2804B88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8FCA4C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686" w:type="dxa"/>
          </w:tcPr>
          <w:p w14:paraId="2F49DF1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992" w:type="dxa"/>
          </w:tcPr>
          <w:p w14:paraId="4000B18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A65928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09B755AF" w14:textId="77777777" w:rsidR="001E1230" w:rsidRPr="005A066E" w:rsidRDefault="009D624A" w:rsidP="001E1230">
            <w:hyperlink r:id="rId4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95EE1A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1EA3C4F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8274D6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686" w:type="dxa"/>
          </w:tcPr>
          <w:p w14:paraId="76D27EF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992" w:type="dxa"/>
          </w:tcPr>
          <w:p w14:paraId="045E2CF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BF0BC9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4D803FDA" w14:textId="77777777" w:rsidR="001E1230" w:rsidRPr="005A066E" w:rsidRDefault="009D624A" w:rsidP="001E1230">
            <w:hyperlink r:id="rId4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C1E7B3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4869D1D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4944934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BC77FB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686" w:type="dxa"/>
          </w:tcPr>
          <w:p w14:paraId="7F7A3B8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992" w:type="dxa"/>
          </w:tcPr>
          <w:p w14:paraId="0F49C96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CBFA8D1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7FBC2932" w14:textId="77777777" w:rsidR="001E1230" w:rsidRPr="005A066E" w:rsidRDefault="009D624A" w:rsidP="001E1230">
            <w:hyperlink r:id="rId5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0856A1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0240C96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6D211C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3686" w:type="dxa"/>
          </w:tcPr>
          <w:p w14:paraId="2401187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Числовые выражения; порядок действий.</w:t>
            </w:r>
          </w:p>
        </w:tc>
        <w:tc>
          <w:tcPr>
            <w:tcW w:w="992" w:type="dxa"/>
          </w:tcPr>
          <w:p w14:paraId="5913B1B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396A82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25BEC49B" w14:textId="77777777" w:rsidR="001E1230" w:rsidRPr="005A066E" w:rsidRDefault="009D624A" w:rsidP="001E1230">
            <w:hyperlink r:id="rId5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289244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3576C87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A7C1F1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686" w:type="dxa"/>
          </w:tcPr>
          <w:p w14:paraId="56C14338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 2 по теме «Умножение и деление натуральных чисел»</w:t>
            </w:r>
          </w:p>
        </w:tc>
        <w:tc>
          <w:tcPr>
            <w:tcW w:w="992" w:type="dxa"/>
          </w:tcPr>
          <w:p w14:paraId="4F3C9CF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35E9448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3E6B8538" w14:textId="77777777" w:rsidR="001E1230" w:rsidRPr="005A066E" w:rsidRDefault="009D624A" w:rsidP="001E1230">
            <w:hyperlink r:id="rId5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DE280DF" w14:textId="77777777" w:rsidR="001E1230" w:rsidRPr="005A066E" w:rsidRDefault="009A5399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4D5E059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8F4AAA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686" w:type="dxa"/>
          </w:tcPr>
          <w:p w14:paraId="4D43E8CA" w14:textId="77777777" w:rsidR="001E1230" w:rsidRPr="005A066E" w:rsidRDefault="002572B7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№2 по теме «Умножение и деление натуральных чисел»</w:t>
            </w:r>
          </w:p>
        </w:tc>
        <w:tc>
          <w:tcPr>
            <w:tcW w:w="992" w:type="dxa"/>
          </w:tcPr>
          <w:p w14:paraId="41466D9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5E71C63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4E38D655" w14:textId="77777777" w:rsidR="001E1230" w:rsidRPr="005A066E" w:rsidRDefault="009D624A" w:rsidP="001E1230">
            <w:hyperlink r:id="rId5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58368F2" w14:textId="77777777" w:rsidR="001E1230" w:rsidRPr="005A066E" w:rsidRDefault="002572B7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2572B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highlight w:val="yellow"/>
                <w:shd w:val="clear" w:color="auto" w:fill="FFFFFF"/>
              </w:rPr>
              <w:t>Контрольная работа</w:t>
            </w:r>
          </w:p>
        </w:tc>
      </w:tr>
      <w:tr w:rsidR="001E1230" w:rsidRPr="005A066E" w14:paraId="1310A98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B0997D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686" w:type="dxa"/>
          </w:tcPr>
          <w:p w14:paraId="2A1239F1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№2 по теме «Умножение и деление натуральных чисел»</w:t>
            </w:r>
          </w:p>
        </w:tc>
        <w:tc>
          <w:tcPr>
            <w:tcW w:w="992" w:type="dxa"/>
          </w:tcPr>
          <w:p w14:paraId="1845A68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3131416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DF677EB" w14:textId="77777777" w:rsidR="001E1230" w:rsidRPr="005A066E" w:rsidRDefault="009D624A" w:rsidP="001E1230">
            <w:hyperlink r:id="rId5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36349BE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3533921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1459AE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</w:tcPr>
          <w:p w14:paraId="665391F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2" w:type="dxa"/>
          </w:tcPr>
          <w:p w14:paraId="2F137D9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9C6968D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28A60A2" w14:textId="77777777" w:rsidR="001E1230" w:rsidRPr="005A066E" w:rsidRDefault="009D624A" w:rsidP="001E1230">
            <w:hyperlink r:id="rId5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1AA16A5" w14:textId="77777777" w:rsidR="001E1230" w:rsidRPr="005A066E" w:rsidRDefault="00BD0F58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80649" w:rsidRPr="005A066E" w14:paraId="46992874" w14:textId="77777777" w:rsidTr="0013723E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15276" w:type="dxa"/>
            <w:gridSpan w:val="8"/>
          </w:tcPr>
          <w:p w14:paraId="1677F6D0" w14:textId="77777777" w:rsidR="00780649" w:rsidRPr="005A066E" w:rsidRDefault="00780649" w:rsidP="007806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3445279" w14:textId="77777777" w:rsidR="00780649" w:rsidRPr="005A066E" w:rsidRDefault="00780649" w:rsidP="007806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A066E">
              <w:rPr>
                <w:b/>
                <w:sz w:val="24"/>
                <w:szCs w:val="24"/>
              </w:rPr>
              <w:t>Наглядная геометрия. Линии на плоскости(19ч)</w:t>
            </w:r>
          </w:p>
          <w:p w14:paraId="3F1C9551" w14:textId="77777777" w:rsidR="00780649" w:rsidRPr="005A066E" w:rsidRDefault="00780649" w:rsidP="007806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1E1230" w:rsidRPr="005A066E" w14:paraId="0144849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CB1D6C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686" w:type="dxa"/>
          </w:tcPr>
          <w:p w14:paraId="4D89C56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Точка, прямая, отрезок, луч.</w:t>
            </w:r>
          </w:p>
        </w:tc>
        <w:tc>
          <w:tcPr>
            <w:tcW w:w="992" w:type="dxa"/>
          </w:tcPr>
          <w:p w14:paraId="39668E9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E78AA4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</w:t>
            </w:r>
          </w:p>
          <w:p w14:paraId="6628DF1F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566" w:type="dxa"/>
            <w:gridSpan w:val="2"/>
          </w:tcPr>
          <w:p w14:paraId="4904A218" w14:textId="77777777" w:rsidR="001E1230" w:rsidRPr="005A066E" w:rsidRDefault="009D624A" w:rsidP="001E1230">
            <w:hyperlink r:id="rId5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1CB59E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142EC7D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C9FDCB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686" w:type="dxa"/>
          </w:tcPr>
          <w:p w14:paraId="5BE2367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Точка, прямая, отрезок, луч.</w:t>
            </w:r>
          </w:p>
        </w:tc>
        <w:tc>
          <w:tcPr>
            <w:tcW w:w="992" w:type="dxa"/>
          </w:tcPr>
          <w:p w14:paraId="1051239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3CF2AF4" w14:textId="77777777" w:rsidR="001E1230" w:rsidRPr="005A066E" w:rsidRDefault="001E1230" w:rsidP="001E1230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0DAF96F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6" w:type="dxa"/>
            <w:gridSpan w:val="2"/>
          </w:tcPr>
          <w:p w14:paraId="243FC179" w14:textId="77777777" w:rsidR="001E1230" w:rsidRPr="005A066E" w:rsidRDefault="009D624A" w:rsidP="001E1230">
            <w:hyperlink r:id="rId5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CEE11D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5C04481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1B4293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686" w:type="dxa"/>
          </w:tcPr>
          <w:p w14:paraId="579DF4B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Точка, прямая, отрезок, луч.</w:t>
            </w:r>
          </w:p>
        </w:tc>
        <w:tc>
          <w:tcPr>
            <w:tcW w:w="992" w:type="dxa"/>
          </w:tcPr>
          <w:p w14:paraId="61C263E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9806B90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EAB65CD" w14:textId="77777777" w:rsidR="001E1230" w:rsidRPr="005A066E" w:rsidRDefault="001E1230" w:rsidP="001E123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566" w:type="dxa"/>
            <w:gridSpan w:val="2"/>
          </w:tcPr>
          <w:p w14:paraId="206D584B" w14:textId="77777777" w:rsidR="001E1230" w:rsidRPr="005A066E" w:rsidRDefault="009D624A" w:rsidP="001E1230">
            <w:hyperlink r:id="rId5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DE1018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4C4757D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B4DC4F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686" w:type="dxa"/>
          </w:tcPr>
          <w:p w14:paraId="6189025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Ломаная.</w:t>
            </w:r>
          </w:p>
        </w:tc>
        <w:tc>
          <w:tcPr>
            <w:tcW w:w="992" w:type="dxa"/>
          </w:tcPr>
          <w:p w14:paraId="602B33D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471C64E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BD18570" w14:textId="77777777" w:rsidR="001E1230" w:rsidRPr="005A066E" w:rsidRDefault="009D624A" w:rsidP="001E1230">
            <w:hyperlink r:id="rId5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F8F12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2E681AC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802305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686" w:type="dxa"/>
          </w:tcPr>
          <w:p w14:paraId="37066EC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Ломаная.</w:t>
            </w:r>
          </w:p>
        </w:tc>
        <w:tc>
          <w:tcPr>
            <w:tcW w:w="992" w:type="dxa"/>
          </w:tcPr>
          <w:p w14:paraId="0CD3851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9A62FF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78B7B7C" w14:textId="77777777" w:rsidR="001E1230" w:rsidRPr="005A066E" w:rsidRDefault="009D624A" w:rsidP="001E1230">
            <w:hyperlink r:id="rId6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D0D32F0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Кроссворд</w:t>
            </w:r>
          </w:p>
        </w:tc>
      </w:tr>
      <w:tr w:rsidR="001E1230" w:rsidRPr="005A066E" w14:paraId="2D6558D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AD8D67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686" w:type="dxa"/>
          </w:tcPr>
          <w:p w14:paraId="1BA811E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Измерение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длины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отрезка, метрические единицы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измерения длины.</w:t>
            </w:r>
          </w:p>
        </w:tc>
        <w:tc>
          <w:tcPr>
            <w:tcW w:w="992" w:type="dxa"/>
          </w:tcPr>
          <w:p w14:paraId="19C2DAC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34ED4CF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6246F9F7" w14:textId="77777777" w:rsidR="001E1230" w:rsidRPr="005A066E" w:rsidRDefault="009D624A" w:rsidP="001E1230">
            <w:hyperlink r:id="rId6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7F060B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3BBBC44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44894BD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40E1E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686" w:type="dxa"/>
          </w:tcPr>
          <w:p w14:paraId="4CBF76A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Измерение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длины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отрезка, метрические единицы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измерения длины.</w:t>
            </w:r>
          </w:p>
        </w:tc>
        <w:tc>
          <w:tcPr>
            <w:tcW w:w="992" w:type="dxa"/>
          </w:tcPr>
          <w:p w14:paraId="6837037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18D95B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4FB4ABD9" w14:textId="77777777" w:rsidR="001E1230" w:rsidRPr="005A066E" w:rsidRDefault="009D624A" w:rsidP="001E1230">
            <w:hyperlink r:id="rId6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1318A0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</w:tr>
      <w:tr w:rsidR="001E1230" w:rsidRPr="005A066E" w14:paraId="08E5C9F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22E74E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686" w:type="dxa"/>
          </w:tcPr>
          <w:p w14:paraId="2B46C16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14:paraId="5476EC0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148BCCD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0E7FE788" w14:textId="77777777" w:rsidR="001E1230" w:rsidRPr="005A066E" w:rsidRDefault="009D624A" w:rsidP="001E1230">
            <w:hyperlink r:id="rId6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BE204F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0FE21F8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2826FE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686" w:type="dxa"/>
          </w:tcPr>
          <w:p w14:paraId="110B18CE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14:paraId="71C3594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E4596DE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7EB9AFF7" w14:textId="77777777" w:rsidR="001E1230" w:rsidRPr="005A066E" w:rsidRDefault="009D624A" w:rsidP="001E1230">
            <w:hyperlink r:id="rId6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4A0978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26ED534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0E0B08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686" w:type="dxa"/>
          </w:tcPr>
          <w:p w14:paraId="76E0D1C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14:paraId="29DCBC0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42702D6" w14:textId="77777777" w:rsidR="001E1230" w:rsidRPr="005A066E" w:rsidRDefault="001E1230" w:rsidP="001E1230">
            <w:pPr>
              <w:tabs>
                <w:tab w:val="left" w:pos="709"/>
                <w:tab w:val="left" w:pos="31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 </w:t>
            </w:r>
          </w:p>
          <w:p w14:paraId="37A4837D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3D5531A5" w14:textId="77777777" w:rsidR="001E1230" w:rsidRPr="005A066E" w:rsidRDefault="009D624A" w:rsidP="001E1230">
            <w:hyperlink r:id="rId6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85E5B9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297F597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99FA77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686" w:type="dxa"/>
          </w:tcPr>
          <w:p w14:paraId="7CE7C18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Практическая работа «Построение узора из окружностей».</w:t>
            </w:r>
          </w:p>
        </w:tc>
        <w:tc>
          <w:tcPr>
            <w:tcW w:w="992" w:type="dxa"/>
          </w:tcPr>
          <w:p w14:paraId="61F7BD9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831458F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5467AE2" w14:textId="77777777" w:rsidR="001E1230" w:rsidRPr="005A066E" w:rsidRDefault="009D624A" w:rsidP="001E1230">
            <w:hyperlink r:id="rId6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BE4F45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24BFD73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598279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686" w:type="dxa"/>
          </w:tcPr>
          <w:p w14:paraId="09337AE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Угол. Прямой, острый, тупой и развёрнутый углы.</w:t>
            </w:r>
          </w:p>
        </w:tc>
        <w:tc>
          <w:tcPr>
            <w:tcW w:w="992" w:type="dxa"/>
          </w:tcPr>
          <w:p w14:paraId="16FF192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375E01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C21A44B" w14:textId="77777777" w:rsidR="001E1230" w:rsidRPr="005A066E" w:rsidRDefault="009D624A" w:rsidP="001E1230">
            <w:hyperlink r:id="rId6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1A8D35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72EA1E4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EB03E6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686" w:type="dxa"/>
          </w:tcPr>
          <w:p w14:paraId="7A57FFE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Угол. Прямой, острый, тупой и развёрнутый углы.</w:t>
            </w:r>
          </w:p>
        </w:tc>
        <w:tc>
          <w:tcPr>
            <w:tcW w:w="992" w:type="dxa"/>
          </w:tcPr>
          <w:p w14:paraId="1D019AE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19FB913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478BFA19" w14:textId="77777777" w:rsidR="001E1230" w:rsidRPr="005A066E" w:rsidRDefault="009D624A" w:rsidP="001E1230">
            <w:hyperlink r:id="rId6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006760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6C07A06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A97F3F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3686" w:type="dxa"/>
          </w:tcPr>
          <w:p w14:paraId="5278104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Угол. Прямой, острый, тупой и развёрнутый углы.</w:t>
            </w:r>
          </w:p>
        </w:tc>
        <w:tc>
          <w:tcPr>
            <w:tcW w:w="992" w:type="dxa"/>
          </w:tcPr>
          <w:p w14:paraId="6315EFD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B9F5988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0B3AA05C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632696C0" w14:textId="77777777" w:rsidR="001E1230" w:rsidRPr="005A066E" w:rsidRDefault="009D624A" w:rsidP="001E1230">
            <w:hyperlink r:id="rId6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A723FD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5F5BA1C6" w14:textId="77777777" w:rsidTr="00DD77CC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17" w:type="dxa"/>
          </w:tcPr>
          <w:p w14:paraId="7BA24B7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686" w:type="dxa"/>
          </w:tcPr>
          <w:p w14:paraId="1C35F45E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Измерение углов.</w:t>
            </w:r>
          </w:p>
        </w:tc>
        <w:tc>
          <w:tcPr>
            <w:tcW w:w="992" w:type="dxa"/>
          </w:tcPr>
          <w:p w14:paraId="5CEC6F6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7B61B1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195FACE1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0677E4AC" w14:textId="77777777" w:rsidR="001E1230" w:rsidRPr="005A066E" w:rsidRDefault="009D624A" w:rsidP="001E1230">
            <w:hyperlink r:id="rId7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08C3F0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5C5EBA5E" w14:textId="77777777" w:rsidTr="00DD77CC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17" w:type="dxa"/>
          </w:tcPr>
          <w:p w14:paraId="595A10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686" w:type="dxa"/>
          </w:tcPr>
          <w:p w14:paraId="6F42990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Измерение углов.</w:t>
            </w:r>
          </w:p>
        </w:tc>
        <w:tc>
          <w:tcPr>
            <w:tcW w:w="992" w:type="dxa"/>
          </w:tcPr>
          <w:p w14:paraId="68F6841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436C75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48B2688" w14:textId="77777777" w:rsidR="001E1230" w:rsidRPr="005A066E" w:rsidRDefault="009D624A" w:rsidP="001E1230">
            <w:hyperlink r:id="rId7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95210E3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0113888A" w14:textId="77777777" w:rsidTr="00DD77CC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17" w:type="dxa"/>
          </w:tcPr>
          <w:p w14:paraId="3920833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686" w:type="dxa"/>
          </w:tcPr>
          <w:p w14:paraId="2F559684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№3 по теме «Линии на плоскости»</w:t>
            </w:r>
          </w:p>
        </w:tc>
        <w:tc>
          <w:tcPr>
            <w:tcW w:w="992" w:type="dxa"/>
          </w:tcPr>
          <w:p w14:paraId="017C03C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DA970C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3858AF28" w14:textId="77777777" w:rsidR="001E1230" w:rsidRPr="005A066E" w:rsidRDefault="009D624A" w:rsidP="001E1230">
            <w:hyperlink r:id="rId7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D44523B" w14:textId="77777777" w:rsidR="001E1230" w:rsidRPr="00BD0F58" w:rsidRDefault="00A16F35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288B2AFF" w14:textId="77777777" w:rsidTr="00DD77CC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817" w:type="dxa"/>
          </w:tcPr>
          <w:p w14:paraId="6569C73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686" w:type="dxa"/>
          </w:tcPr>
          <w:p w14:paraId="260C3B7C" w14:textId="77777777" w:rsidR="001E1230" w:rsidRPr="00260421" w:rsidRDefault="005362D1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№3 по теме «</w:t>
            </w:r>
            <w:r w:rsidR="009A5399">
              <w:rPr>
                <w:color w:val="231F20"/>
                <w:sz w:val="24"/>
                <w:szCs w:val="24"/>
              </w:rPr>
              <w:t>Линии</w:t>
            </w:r>
            <w:r w:rsidR="00260421">
              <w:rPr>
                <w:color w:val="231F20"/>
                <w:sz w:val="24"/>
                <w:szCs w:val="24"/>
              </w:rPr>
              <w:t xml:space="preserve"> на плоскости»</w:t>
            </w:r>
          </w:p>
        </w:tc>
        <w:tc>
          <w:tcPr>
            <w:tcW w:w="992" w:type="dxa"/>
          </w:tcPr>
          <w:p w14:paraId="3E52D35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81D160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314A0886" w14:textId="77777777" w:rsidR="001E1230" w:rsidRPr="005A066E" w:rsidRDefault="009D624A" w:rsidP="001E1230">
            <w:hyperlink r:id="rId7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035BC73" w14:textId="77777777" w:rsidR="001E1230" w:rsidRPr="005A066E" w:rsidRDefault="00A16F35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5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highlight w:val="yellow"/>
                <w:shd w:val="clear" w:color="auto" w:fill="FFFFFF"/>
              </w:rPr>
              <w:t>Контрольная работа</w:t>
            </w:r>
          </w:p>
        </w:tc>
      </w:tr>
      <w:tr w:rsidR="001E1230" w:rsidRPr="005A066E" w14:paraId="6001E9D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DFD3A5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686" w:type="dxa"/>
          </w:tcPr>
          <w:p w14:paraId="76B45C05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№3 по теме «Линии на плоскости»</w:t>
            </w:r>
          </w:p>
        </w:tc>
        <w:tc>
          <w:tcPr>
            <w:tcW w:w="992" w:type="dxa"/>
          </w:tcPr>
          <w:p w14:paraId="003B170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EFB1C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783DC4A" w14:textId="77777777" w:rsidR="001E1230" w:rsidRPr="005A066E" w:rsidRDefault="009D624A" w:rsidP="001E1230">
            <w:hyperlink r:id="rId7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8A6BF33" w14:textId="77777777" w:rsidR="001E1230" w:rsidRPr="005A066E" w:rsidRDefault="009A5399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4B717959" w14:textId="77777777" w:rsidTr="0013723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276" w:type="dxa"/>
            <w:gridSpan w:val="8"/>
          </w:tcPr>
          <w:p w14:paraId="44747635" w14:textId="77777777" w:rsidR="001E1230" w:rsidRPr="005A066E" w:rsidRDefault="001E1230" w:rsidP="001E1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7A353" w14:textId="77777777" w:rsidR="001E1230" w:rsidRPr="005A066E" w:rsidRDefault="001E1230" w:rsidP="001E12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Обыкновенные дроби (50 ч)</w:t>
            </w:r>
          </w:p>
        </w:tc>
      </w:tr>
      <w:tr w:rsidR="001E1230" w:rsidRPr="005A066E" w14:paraId="1FB98BC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B492F2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686" w:type="dxa"/>
          </w:tcPr>
          <w:p w14:paraId="21A2297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Дробь.</w:t>
            </w:r>
          </w:p>
        </w:tc>
        <w:tc>
          <w:tcPr>
            <w:tcW w:w="992" w:type="dxa"/>
          </w:tcPr>
          <w:p w14:paraId="651D3BE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D8F006E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2103FB2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8714C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3E1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A4CB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76F7A834" w14:textId="77777777" w:rsidR="001E1230" w:rsidRPr="005A066E" w:rsidRDefault="009D624A" w:rsidP="001E1230">
            <w:hyperlink r:id="rId7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5FCD66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5A8CB25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C3415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686" w:type="dxa"/>
          </w:tcPr>
          <w:p w14:paraId="65344DE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Дробь.</w:t>
            </w:r>
          </w:p>
        </w:tc>
        <w:tc>
          <w:tcPr>
            <w:tcW w:w="992" w:type="dxa"/>
          </w:tcPr>
          <w:p w14:paraId="229CA1B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DF55979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78766F4A" w14:textId="77777777" w:rsidR="001E1230" w:rsidRPr="005A066E" w:rsidRDefault="009D624A" w:rsidP="001E1230">
            <w:hyperlink r:id="rId7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2985F4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36F1369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2A365D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686" w:type="dxa"/>
          </w:tcPr>
          <w:p w14:paraId="3186AA9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Дробь.</w:t>
            </w:r>
          </w:p>
        </w:tc>
        <w:tc>
          <w:tcPr>
            <w:tcW w:w="992" w:type="dxa"/>
          </w:tcPr>
          <w:p w14:paraId="164B599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3B9D86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BB0486D" w14:textId="77777777" w:rsidR="001E1230" w:rsidRPr="005A066E" w:rsidRDefault="009D624A" w:rsidP="001E1230">
            <w:hyperlink r:id="rId7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4D7695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444F8F4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EC87F6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686" w:type="dxa"/>
          </w:tcPr>
          <w:p w14:paraId="4CCD250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2" w:type="dxa"/>
          </w:tcPr>
          <w:p w14:paraId="751272B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FC84D11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22417CFD" w14:textId="77777777" w:rsidR="001E1230" w:rsidRPr="005A066E" w:rsidRDefault="009D624A" w:rsidP="001E1230">
            <w:hyperlink r:id="rId7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564BA6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3A83741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B3887C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3686" w:type="dxa"/>
          </w:tcPr>
          <w:p w14:paraId="02BE009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2" w:type="dxa"/>
          </w:tcPr>
          <w:p w14:paraId="4E28664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EE8CD6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441D7CFA" w14:textId="77777777" w:rsidR="001E1230" w:rsidRPr="005A066E" w:rsidRDefault="009D624A" w:rsidP="001E1230">
            <w:hyperlink r:id="rId7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A506D7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Кроссворд</w:t>
            </w:r>
          </w:p>
        </w:tc>
      </w:tr>
      <w:tr w:rsidR="001E1230" w:rsidRPr="005A066E" w14:paraId="6B1A05A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009BA1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686" w:type="dxa"/>
          </w:tcPr>
          <w:p w14:paraId="7034405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2" w:type="dxa"/>
          </w:tcPr>
          <w:p w14:paraId="1F94665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B266495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2AED6738" w14:textId="77777777" w:rsidR="001E1230" w:rsidRPr="005A066E" w:rsidRDefault="009D624A" w:rsidP="001E1230">
            <w:hyperlink r:id="rId8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09DA6EF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3B67514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056AD0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686" w:type="dxa"/>
          </w:tcPr>
          <w:p w14:paraId="7839DB8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992" w:type="dxa"/>
          </w:tcPr>
          <w:p w14:paraId="5EA6F9D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6CCAC5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</w:t>
            </w:r>
          </w:p>
          <w:p w14:paraId="34FD492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73EBF6B7" w14:textId="77777777" w:rsidR="001E1230" w:rsidRPr="005A066E" w:rsidRDefault="009D624A" w:rsidP="001E1230">
            <w:hyperlink r:id="rId8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E64C85C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55D4886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5A510A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686" w:type="dxa"/>
          </w:tcPr>
          <w:p w14:paraId="287D32B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2" w:type="dxa"/>
          </w:tcPr>
          <w:p w14:paraId="66101C2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31402E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01C0BE8D" w14:textId="77777777" w:rsidR="001E1230" w:rsidRPr="005A066E" w:rsidRDefault="009D624A" w:rsidP="001E1230">
            <w:hyperlink r:id="rId8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A5ADE2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6B0910C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70BB03A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5813AD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686" w:type="dxa"/>
          </w:tcPr>
          <w:p w14:paraId="59BC4EF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2" w:type="dxa"/>
          </w:tcPr>
          <w:p w14:paraId="282EE87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A984185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E165892" w14:textId="77777777" w:rsidR="001E1230" w:rsidRPr="005A066E" w:rsidRDefault="009D624A" w:rsidP="001E1230">
            <w:hyperlink r:id="rId8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A5096E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1197495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187D35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686" w:type="dxa"/>
          </w:tcPr>
          <w:p w14:paraId="62C2A65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992" w:type="dxa"/>
          </w:tcPr>
          <w:p w14:paraId="607512C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65D4F35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44B4569B" w14:textId="77777777" w:rsidR="001E1230" w:rsidRPr="005A066E" w:rsidRDefault="009D624A" w:rsidP="001E1230">
            <w:hyperlink r:id="rId8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56B548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68AC37D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3E5573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686" w:type="dxa"/>
          </w:tcPr>
          <w:p w14:paraId="404F8CD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дробей.</w:t>
            </w:r>
          </w:p>
        </w:tc>
        <w:tc>
          <w:tcPr>
            <w:tcW w:w="992" w:type="dxa"/>
          </w:tcPr>
          <w:p w14:paraId="46DA958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AA7473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E62F2E7" w14:textId="77777777" w:rsidR="001E1230" w:rsidRPr="005A066E" w:rsidRDefault="009D624A" w:rsidP="001E1230">
            <w:hyperlink r:id="rId8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50D421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0D2C84B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1E7907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686" w:type="dxa"/>
          </w:tcPr>
          <w:p w14:paraId="1B9D2E9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дробей.</w:t>
            </w:r>
          </w:p>
        </w:tc>
        <w:tc>
          <w:tcPr>
            <w:tcW w:w="992" w:type="dxa"/>
          </w:tcPr>
          <w:p w14:paraId="78124EF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16D602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0C0FB2EF" w14:textId="77777777" w:rsidR="001E1230" w:rsidRPr="005A066E" w:rsidRDefault="009D624A" w:rsidP="001E1230">
            <w:hyperlink r:id="rId8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15035C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5BAD87D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FEC1D6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686" w:type="dxa"/>
          </w:tcPr>
          <w:p w14:paraId="20309F6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дробей.</w:t>
            </w:r>
          </w:p>
        </w:tc>
        <w:tc>
          <w:tcPr>
            <w:tcW w:w="992" w:type="dxa"/>
          </w:tcPr>
          <w:p w14:paraId="045F377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3DF80E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культурноориентированные</w:t>
            </w:r>
            <w:proofErr w:type="spellEnd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40622D3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116D4909" w14:textId="77777777" w:rsidR="001E1230" w:rsidRPr="005A066E" w:rsidRDefault="009D624A" w:rsidP="001E1230">
            <w:hyperlink r:id="rId8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8979EA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</w:t>
            </w:r>
            <w:r w:rsidR="00E01B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нтроль</w:t>
            </w:r>
          </w:p>
        </w:tc>
      </w:tr>
      <w:tr w:rsidR="001E1230" w:rsidRPr="005A066E" w14:paraId="032ADAA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B40240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686" w:type="dxa"/>
          </w:tcPr>
          <w:p w14:paraId="56B32F35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 4 по теме «Обыкновенные дроби»</w:t>
            </w:r>
          </w:p>
        </w:tc>
        <w:tc>
          <w:tcPr>
            <w:tcW w:w="992" w:type="dxa"/>
          </w:tcPr>
          <w:p w14:paraId="3326D81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43D1ABC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общения.</w:t>
            </w:r>
          </w:p>
        </w:tc>
        <w:tc>
          <w:tcPr>
            <w:tcW w:w="1566" w:type="dxa"/>
            <w:gridSpan w:val="2"/>
          </w:tcPr>
          <w:p w14:paraId="67378E76" w14:textId="77777777" w:rsidR="001E1230" w:rsidRPr="005A066E" w:rsidRDefault="009D624A" w:rsidP="001E1230">
            <w:hyperlink r:id="rId8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96141E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0047D9C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E12B29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3686" w:type="dxa"/>
          </w:tcPr>
          <w:p w14:paraId="4E5A7C70" w14:textId="77777777" w:rsidR="009A5399" w:rsidRDefault="002572B7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Контрольная работа №4 </w:t>
            </w:r>
            <w:r w:rsidR="009A5399">
              <w:rPr>
                <w:color w:val="231F20"/>
                <w:sz w:val="24"/>
                <w:szCs w:val="24"/>
              </w:rPr>
              <w:t xml:space="preserve">по теме </w:t>
            </w:r>
            <w:r>
              <w:rPr>
                <w:color w:val="231F20"/>
                <w:sz w:val="24"/>
                <w:szCs w:val="24"/>
              </w:rPr>
              <w:t>«Обыкновенные дроби»</w:t>
            </w:r>
          </w:p>
          <w:p w14:paraId="0064B1E7" w14:textId="77777777" w:rsidR="001E1230" w:rsidRPr="009A5399" w:rsidRDefault="001E1230" w:rsidP="009A5399"/>
        </w:tc>
        <w:tc>
          <w:tcPr>
            <w:tcW w:w="992" w:type="dxa"/>
          </w:tcPr>
          <w:p w14:paraId="32099CE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5D4DCF4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22D43BF" w14:textId="77777777" w:rsidR="001E1230" w:rsidRPr="005A066E" w:rsidRDefault="009D624A" w:rsidP="001E1230">
            <w:hyperlink r:id="rId8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D8CDEAF" w14:textId="77777777" w:rsidR="001E1230" w:rsidRPr="005A066E" w:rsidRDefault="002572B7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2B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1E1230" w:rsidRPr="005A066E" w14:paraId="3C34B80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F7AB1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686" w:type="dxa"/>
          </w:tcPr>
          <w:p w14:paraId="00F113DF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 4 по теме «Обыкновенные дроби»</w:t>
            </w:r>
          </w:p>
        </w:tc>
        <w:tc>
          <w:tcPr>
            <w:tcW w:w="992" w:type="dxa"/>
          </w:tcPr>
          <w:p w14:paraId="3B9410A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A4FAAD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1D58D232" w14:textId="77777777" w:rsidR="001E1230" w:rsidRPr="005A066E" w:rsidRDefault="009D624A" w:rsidP="001E1230">
            <w:hyperlink r:id="rId9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3847977" w14:textId="77777777" w:rsidR="001E1230" w:rsidRPr="005A066E" w:rsidRDefault="009A5399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096D96E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D83B5E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686" w:type="dxa"/>
          </w:tcPr>
          <w:p w14:paraId="50E58FC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11CA3FC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6FD97C0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19B36E27" w14:textId="77777777" w:rsidR="001E1230" w:rsidRPr="005A066E" w:rsidRDefault="009D624A" w:rsidP="001E1230">
            <w:hyperlink r:id="rId9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3959A0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6D419E9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0A23B11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C427DD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686" w:type="dxa"/>
          </w:tcPr>
          <w:p w14:paraId="2DE3B41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137FEB2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D6C53F7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2FDDF1B0" w14:textId="77777777" w:rsidR="001E1230" w:rsidRPr="005A066E" w:rsidRDefault="009D624A" w:rsidP="001E1230">
            <w:hyperlink r:id="rId9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08DC74C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30BAB85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64C6F6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686" w:type="dxa"/>
          </w:tcPr>
          <w:p w14:paraId="0D5BA6C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1019F5A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EF143C8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18C23A22" w14:textId="77777777" w:rsidR="001E1230" w:rsidRPr="005A066E" w:rsidRDefault="009D624A" w:rsidP="001E1230">
            <w:hyperlink r:id="rId9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E3CE219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4FF5116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63DD02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686" w:type="dxa"/>
          </w:tcPr>
          <w:p w14:paraId="0C67EC2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09DC12B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AC63824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01649220" w14:textId="77777777" w:rsidR="001E1230" w:rsidRPr="005A066E" w:rsidRDefault="009D624A" w:rsidP="001E1230">
            <w:hyperlink r:id="rId9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A468F5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4A47D57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7A8C4B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686" w:type="dxa"/>
          </w:tcPr>
          <w:p w14:paraId="708F760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4AB094D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34A8D9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E25B385" w14:textId="77777777" w:rsidR="001E1230" w:rsidRPr="005A066E" w:rsidRDefault="009D624A" w:rsidP="001E1230">
            <w:hyperlink r:id="rId9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7649F8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4957E52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0D4A8D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686" w:type="dxa"/>
          </w:tcPr>
          <w:p w14:paraId="395D466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4A6377A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4F2E48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553660EB" w14:textId="77777777" w:rsidR="001E1230" w:rsidRPr="005A066E" w:rsidRDefault="009D624A" w:rsidP="001E1230">
            <w:hyperlink r:id="rId9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230E89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2E62CCA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BFF3CD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686" w:type="dxa"/>
          </w:tcPr>
          <w:p w14:paraId="19CE1A5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992" w:type="dxa"/>
          </w:tcPr>
          <w:p w14:paraId="12D5365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892DDC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555224C1" w14:textId="77777777" w:rsidR="001E1230" w:rsidRPr="005A066E" w:rsidRDefault="009D624A" w:rsidP="001E1230">
            <w:hyperlink r:id="rId9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B58F2AE" w14:textId="77777777" w:rsidR="001E1230" w:rsidRPr="005A066E" w:rsidRDefault="002572B7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0265F02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F51516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686" w:type="dxa"/>
          </w:tcPr>
          <w:p w14:paraId="0DAB804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Смешанная дробь.</w:t>
            </w:r>
          </w:p>
        </w:tc>
        <w:tc>
          <w:tcPr>
            <w:tcW w:w="992" w:type="dxa"/>
          </w:tcPr>
          <w:p w14:paraId="07650AA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A572B05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0D1A440C" w14:textId="77777777" w:rsidR="001E1230" w:rsidRPr="005A066E" w:rsidRDefault="009D624A" w:rsidP="001E1230">
            <w:hyperlink r:id="rId9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3B1430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3B77BD7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BBB35B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686" w:type="dxa"/>
          </w:tcPr>
          <w:p w14:paraId="780807F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Смешанная дробь.</w:t>
            </w:r>
          </w:p>
        </w:tc>
        <w:tc>
          <w:tcPr>
            <w:tcW w:w="992" w:type="dxa"/>
          </w:tcPr>
          <w:p w14:paraId="6725995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877A081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105533CE" w14:textId="77777777" w:rsidR="001E1230" w:rsidRPr="005A066E" w:rsidRDefault="009D624A" w:rsidP="001E1230">
            <w:hyperlink r:id="rId9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FB12F7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77339D7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BABEC5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3686" w:type="dxa"/>
          </w:tcPr>
          <w:p w14:paraId="0D95F62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Смешанная дробь.</w:t>
            </w:r>
          </w:p>
        </w:tc>
        <w:tc>
          <w:tcPr>
            <w:tcW w:w="992" w:type="dxa"/>
          </w:tcPr>
          <w:p w14:paraId="4D122E3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D84806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культурноориентированные</w:t>
            </w:r>
            <w:proofErr w:type="spellEnd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воспитательной деятельности, сохранять и преумножать школьные традиции.</w:t>
            </w:r>
          </w:p>
          <w:p w14:paraId="6F3DAEC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2C66E235" w14:textId="77777777" w:rsidR="001E1230" w:rsidRPr="005A066E" w:rsidRDefault="009D624A" w:rsidP="001E1230">
            <w:hyperlink r:id="rId10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200E3E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4C12F80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22C867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686" w:type="dxa"/>
          </w:tcPr>
          <w:p w14:paraId="512F88D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Смешанная дробь.</w:t>
            </w:r>
          </w:p>
        </w:tc>
        <w:tc>
          <w:tcPr>
            <w:tcW w:w="992" w:type="dxa"/>
          </w:tcPr>
          <w:p w14:paraId="27A101B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6CA7A27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общения.</w:t>
            </w:r>
          </w:p>
        </w:tc>
        <w:tc>
          <w:tcPr>
            <w:tcW w:w="1566" w:type="dxa"/>
            <w:gridSpan w:val="2"/>
          </w:tcPr>
          <w:p w14:paraId="00BD135F" w14:textId="77777777" w:rsidR="001E1230" w:rsidRPr="005A066E" w:rsidRDefault="009D624A" w:rsidP="001E1230">
            <w:hyperlink r:id="rId10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09CD7E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6FB4221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EC224C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686" w:type="dxa"/>
          </w:tcPr>
          <w:p w14:paraId="4908850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Смешанная дробь.</w:t>
            </w:r>
          </w:p>
        </w:tc>
        <w:tc>
          <w:tcPr>
            <w:tcW w:w="992" w:type="dxa"/>
          </w:tcPr>
          <w:p w14:paraId="66E569D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1A2B56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поведения.</w:t>
            </w:r>
          </w:p>
          <w:p w14:paraId="28FD27A2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12E63DD5" w14:textId="77777777" w:rsidR="001E1230" w:rsidRPr="005A066E" w:rsidRDefault="009D624A" w:rsidP="001E1230">
            <w:hyperlink r:id="rId10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5DECEE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7910984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C8C088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14:paraId="5330AE0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0D908A2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D0FA9B7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CEEC53E" w14:textId="77777777" w:rsidR="001E1230" w:rsidRPr="005A066E" w:rsidRDefault="009D624A" w:rsidP="001E1230">
            <w:hyperlink r:id="rId10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F11CDC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383C30E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CAF744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686" w:type="dxa"/>
          </w:tcPr>
          <w:p w14:paraId="420B9098" w14:textId="77777777" w:rsidR="001E1230" w:rsidRPr="005A066E" w:rsidRDefault="000A5C96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Административная контрольная работа за первое полугодие</w:t>
            </w:r>
          </w:p>
        </w:tc>
        <w:tc>
          <w:tcPr>
            <w:tcW w:w="992" w:type="dxa"/>
          </w:tcPr>
          <w:p w14:paraId="50B6ECC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4A6C57F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5CF350E2" w14:textId="77777777" w:rsidR="001E1230" w:rsidRPr="005A066E" w:rsidRDefault="009D624A" w:rsidP="001E1230">
            <w:hyperlink r:id="rId10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D72CD55" w14:textId="77777777" w:rsidR="001E1230" w:rsidRPr="000A5C96" w:rsidRDefault="000A5C96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C9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1E1230" w:rsidRPr="005A066E" w14:paraId="420173F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82D3E5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86" w:type="dxa"/>
          </w:tcPr>
          <w:p w14:paraId="7ABEB9A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01E4E7F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5A33C9A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2258CC4C" w14:textId="77777777" w:rsidR="001E1230" w:rsidRPr="005A066E" w:rsidRDefault="009D624A" w:rsidP="001E1230">
            <w:hyperlink r:id="rId10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3A23CC0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73E3AB1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CCB430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3686" w:type="dxa"/>
          </w:tcPr>
          <w:p w14:paraId="2CD7D53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6F1A644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2851F4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280EB965" w14:textId="77777777" w:rsidR="001E1230" w:rsidRPr="005A066E" w:rsidRDefault="009D624A" w:rsidP="001E1230">
            <w:hyperlink r:id="rId10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7EB2B29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3D6B851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026AFF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686" w:type="dxa"/>
          </w:tcPr>
          <w:p w14:paraId="6738D20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09DDF45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2F4874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19F57892" w14:textId="77777777" w:rsidR="001E1230" w:rsidRPr="005A066E" w:rsidRDefault="009D624A" w:rsidP="001E1230">
            <w:hyperlink r:id="rId10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91F361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02B589E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0DCE6A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3686" w:type="dxa"/>
          </w:tcPr>
          <w:p w14:paraId="158A13E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6D29457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35B2FA3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3C3F63A5" w14:textId="77777777" w:rsidR="001E1230" w:rsidRPr="005A066E" w:rsidRDefault="009D624A" w:rsidP="001E1230">
            <w:hyperlink r:id="rId10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6DE8C3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4C5767A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97707D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3686" w:type="dxa"/>
          </w:tcPr>
          <w:p w14:paraId="3674255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Умножение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и</w:t>
            </w:r>
            <w:r w:rsidRPr="005A06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деление</w:t>
            </w:r>
            <w:r w:rsidRPr="005A066E">
              <w:rPr>
                <w:color w:val="231F20"/>
                <w:spacing w:val="-49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обыкновенных дробей; взаимно-обратные</w:t>
            </w:r>
            <w:r w:rsidRPr="005A066E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5A066E">
              <w:rPr>
                <w:color w:val="231F20"/>
                <w:sz w:val="24"/>
                <w:szCs w:val="24"/>
              </w:rPr>
              <w:t>дроби.</w:t>
            </w:r>
          </w:p>
        </w:tc>
        <w:tc>
          <w:tcPr>
            <w:tcW w:w="992" w:type="dxa"/>
          </w:tcPr>
          <w:p w14:paraId="20CA26F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64663AC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56A73F5" w14:textId="77777777" w:rsidR="001E1230" w:rsidRPr="005A066E" w:rsidRDefault="009D624A" w:rsidP="001E1230">
            <w:hyperlink r:id="rId10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FEF59D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04AB1FD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030289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686" w:type="dxa"/>
          </w:tcPr>
          <w:p w14:paraId="6292082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17500EE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5846A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общения.</w:t>
            </w:r>
          </w:p>
        </w:tc>
        <w:tc>
          <w:tcPr>
            <w:tcW w:w="1566" w:type="dxa"/>
            <w:gridSpan w:val="2"/>
          </w:tcPr>
          <w:p w14:paraId="569B37E1" w14:textId="77777777" w:rsidR="001E1230" w:rsidRPr="005A066E" w:rsidRDefault="009D624A" w:rsidP="001E1230">
            <w:hyperlink r:id="rId11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BBB8A0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3E54B0C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3F120C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106</w:t>
            </w:r>
          </w:p>
        </w:tc>
        <w:tc>
          <w:tcPr>
            <w:tcW w:w="3686" w:type="dxa"/>
          </w:tcPr>
          <w:p w14:paraId="4483F399" w14:textId="77777777" w:rsidR="001E1230" w:rsidRPr="005A066E" w:rsidRDefault="009345FC" w:rsidP="0026135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152504F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83CE73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др.);</w:t>
            </w:r>
          </w:p>
          <w:p w14:paraId="637E7D72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069F6A2A" w14:textId="77777777" w:rsidR="001E1230" w:rsidRPr="005A066E" w:rsidRDefault="009D624A" w:rsidP="001E1230">
            <w:hyperlink r:id="rId11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CB88861" w14:textId="77777777" w:rsidR="001E1230" w:rsidRPr="005A066E" w:rsidRDefault="009345FC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7511EA0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20E9D5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686" w:type="dxa"/>
          </w:tcPr>
          <w:p w14:paraId="15B693F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1856DBD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73BDB8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2E60EA5C" w14:textId="77777777" w:rsidR="001E1230" w:rsidRPr="005A066E" w:rsidRDefault="009D624A" w:rsidP="001E1230">
            <w:hyperlink r:id="rId11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70BA6FC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4171E0F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B4C48F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686" w:type="dxa"/>
          </w:tcPr>
          <w:p w14:paraId="4898029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0AA788E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83B2AE1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0E8DF57" w14:textId="77777777" w:rsidR="001E1230" w:rsidRPr="005A066E" w:rsidRDefault="009D624A" w:rsidP="001E1230">
            <w:hyperlink r:id="rId11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0CCF22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10A5978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8D10D3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3686" w:type="dxa"/>
          </w:tcPr>
          <w:p w14:paraId="16F4155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2CE3DD8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CB6A151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45578461" w14:textId="77777777" w:rsidR="001E1230" w:rsidRPr="005A066E" w:rsidRDefault="009D624A" w:rsidP="001E1230">
            <w:hyperlink r:id="rId11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97E62EA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1E1230" w:rsidRPr="005A066E" w14:paraId="7B423C0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BB20A4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3686" w:type="dxa"/>
          </w:tcPr>
          <w:p w14:paraId="38420F0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59475E5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1FA8DB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241C619B" w14:textId="77777777" w:rsidR="001E1230" w:rsidRPr="005A066E" w:rsidRDefault="009D624A" w:rsidP="001E1230">
            <w:hyperlink r:id="rId11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FD937E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239B1E4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706ECA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3686" w:type="dxa"/>
          </w:tcPr>
          <w:p w14:paraId="1FB0CCF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5CB39F2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1ECA3C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1E55087B" w14:textId="77777777" w:rsidR="001E1230" w:rsidRPr="005A066E" w:rsidRDefault="009D624A" w:rsidP="001E1230">
            <w:hyperlink r:id="rId11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3306D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0D00411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0E498E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3686" w:type="dxa"/>
          </w:tcPr>
          <w:p w14:paraId="2CC9AD7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501114E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A5CF914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1BCC4F75" w14:textId="77777777" w:rsidR="001E1230" w:rsidRPr="005A066E" w:rsidRDefault="009D624A" w:rsidP="001E1230">
            <w:hyperlink r:id="rId11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810F12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071DE06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DCE7D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3686" w:type="dxa"/>
          </w:tcPr>
          <w:p w14:paraId="55BC1462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 5 по теме «Действие с обыкновенными дробями»</w:t>
            </w:r>
          </w:p>
        </w:tc>
        <w:tc>
          <w:tcPr>
            <w:tcW w:w="992" w:type="dxa"/>
          </w:tcPr>
          <w:p w14:paraId="2B66CC5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1B91BAA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567133C" w14:textId="77777777" w:rsidR="001E1230" w:rsidRPr="005A066E" w:rsidRDefault="009D624A" w:rsidP="001E1230">
            <w:hyperlink r:id="rId11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E59D3C3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068DD21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037370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3686" w:type="dxa"/>
          </w:tcPr>
          <w:p w14:paraId="0146A5F8" w14:textId="77777777" w:rsidR="001E1230" w:rsidRPr="005A066E" w:rsidRDefault="009345FC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№5 по теме «Действие с обыкновенными дробями»</w:t>
            </w:r>
          </w:p>
        </w:tc>
        <w:tc>
          <w:tcPr>
            <w:tcW w:w="992" w:type="dxa"/>
          </w:tcPr>
          <w:p w14:paraId="0E59C4D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4E0D987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105CD38" w14:textId="77777777" w:rsidR="001E1230" w:rsidRPr="005A066E" w:rsidRDefault="009D624A" w:rsidP="001E1230">
            <w:hyperlink r:id="rId11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69ED63E" w14:textId="77777777" w:rsidR="001E1230" w:rsidRPr="005A066E" w:rsidRDefault="009345FC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F07F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highlight w:val="yellow"/>
                <w:shd w:val="clear" w:color="auto" w:fill="FFFFFF"/>
              </w:rPr>
              <w:t>Контрольная работа</w:t>
            </w:r>
          </w:p>
        </w:tc>
      </w:tr>
      <w:tr w:rsidR="001E1230" w:rsidRPr="005A066E" w14:paraId="113797D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9C2178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3686" w:type="dxa"/>
          </w:tcPr>
          <w:p w14:paraId="760D2E9E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№5 по теме «Действие с обыкновенными дробями»</w:t>
            </w:r>
          </w:p>
        </w:tc>
        <w:tc>
          <w:tcPr>
            <w:tcW w:w="992" w:type="dxa"/>
          </w:tcPr>
          <w:p w14:paraId="72C2536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406F8A1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3A7CFA5A" w14:textId="77777777" w:rsidR="001E1230" w:rsidRPr="005A066E" w:rsidRDefault="009D624A" w:rsidP="001E1230">
            <w:hyperlink r:id="rId12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79D1B9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69EE8F8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CC7F65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686" w:type="dxa"/>
          </w:tcPr>
          <w:p w14:paraId="3E42DB3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992" w:type="dxa"/>
          </w:tcPr>
          <w:p w14:paraId="25DFFAB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CA1E10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94272E8" w14:textId="77777777" w:rsidR="001E1230" w:rsidRPr="005A066E" w:rsidRDefault="009D624A" w:rsidP="001E1230">
            <w:hyperlink r:id="rId12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53EEBF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6261026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006495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3686" w:type="dxa"/>
          </w:tcPr>
          <w:p w14:paraId="0C37CFF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992" w:type="dxa"/>
          </w:tcPr>
          <w:p w14:paraId="5432164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08D068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5D40A99B" w14:textId="77777777" w:rsidR="001E1230" w:rsidRPr="005A066E" w:rsidRDefault="009D624A" w:rsidP="001E1230">
            <w:hyperlink r:id="rId12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4B79878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438E1CC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EA6A00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3686" w:type="dxa"/>
          </w:tcPr>
          <w:p w14:paraId="19553E1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992" w:type="dxa"/>
          </w:tcPr>
          <w:p w14:paraId="763C28F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CFC4413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74CC7D84" w14:textId="77777777" w:rsidR="001E1230" w:rsidRPr="005A066E" w:rsidRDefault="009D624A" w:rsidP="001E1230">
            <w:hyperlink r:id="rId12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3F83174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5206B2B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DF234B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3686" w:type="dxa"/>
          </w:tcPr>
          <w:p w14:paraId="0FDD1C1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992" w:type="dxa"/>
          </w:tcPr>
          <w:p w14:paraId="308B360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7A4BA07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358198AD" w14:textId="77777777" w:rsidR="001E1230" w:rsidRPr="005A066E" w:rsidRDefault="009D624A" w:rsidP="001E1230">
            <w:hyperlink r:id="rId12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7CB0189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80649" w:rsidRPr="005A066E" w14:paraId="13670469" w14:textId="77777777" w:rsidTr="0013723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276" w:type="dxa"/>
            <w:gridSpan w:val="8"/>
          </w:tcPr>
          <w:p w14:paraId="66022CE8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819CBD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Наглядная геометрия. Многоугольники (18ч)</w:t>
            </w:r>
          </w:p>
        </w:tc>
      </w:tr>
      <w:tr w:rsidR="001E1230" w:rsidRPr="005A066E" w14:paraId="2CB8BF1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220EC7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14:paraId="741C4D2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Многоугольники.</w:t>
            </w:r>
          </w:p>
        </w:tc>
        <w:tc>
          <w:tcPr>
            <w:tcW w:w="992" w:type="dxa"/>
          </w:tcPr>
          <w:p w14:paraId="7CC976C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7DFDDB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формирование у обучающихся ценностных представлений о морали, об основных понятиях этики (добро и зло, истина и ложь, смысл и ценность жизни, справедливость, забот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милосердие, сострадани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проблема нравственного выбора, достоинство, любовь и др.)</w:t>
            </w:r>
          </w:p>
        </w:tc>
        <w:tc>
          <w:tcPr>
            <w:tcW w:w="1566" w:type="dxa"/>
            <w:gridSpan w:val="2"/>
          </w:tcPr>
          <w:p w14:paraId="424941FE" w14:textId="77777777" w:rsidR="001E1230" w:rsidRPr="005A066E" w:rsidRDefault="009D624A" w:rsidP="001E1230">
            <w:hyperlink r:id="rId12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F7593E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1317B51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687C6F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3686" w:type="dxa"/>
          </w:tcPr>
          <w:p w14:paraId="61E819D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Многоугольники.</w:t>
            </w:r>
          </w:p>
        </w:tc>
        <w:tc>
          <w:tcPr>
            <w:tcW w:w="992" w:type="dxa"/>
          </w:tcPr>
          <w:p w14:paraId="2034247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B6807D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3102247E" w14:textId="77777777" w:rsidR="001E1230" w:rsidRPr="005A066E" w:rsidRDefault="009D624A" w:rsidP="001E1230">
            <w:hyperlink r:id="rId12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A3EB7A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4B2D8ED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F8B1B2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14:paraId="669CB0C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992" w:type="dxa"/>
          </w:tcPr>
          <w:p w14:paraId="2436C2C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3DBD34A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0345AD28" w14:textId="77777777" w:rsidR="001E1230" w:rsidRPr="005A066E" w:rsidRDefault="009D624A" w:rsidP="001E1230">
            <w:hyperlink r:id="rId12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31080E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6734EFD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DCE6B3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3686" w:type="dxa"/>
          </w:tcPr>
          <w:p w14:paraId="62F3AF9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992" w:type="dxa"/>
          </w:tcPr>
          <w:p w14:paraId="39A302F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DB503BD" w14:textId="77777777" w:rsidR="001E1230" w:rsidRPr="005A066E" w:rsidRDefault="001E1230" w:rsidP="001E123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поведения.</w:t>
            </w:r>
          </w:p>
          <w:p w14:paraId="645D2CDE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658F3E3A" w14:textId="77777777" w:rsidR="001E1230" w:rsidRPr="005A066E" w:rsidRDefault="009D624A" w:rsidP="001E1230">
            <w:hyperlink r:id="rId12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353216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63637A7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4E2D8C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3686" w:type="dxa"/>
          </w:tcPr>
          <w:p w14:paraId="3DA284C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992" w:type="dxa"/>
          </w:tcPr>
          <w:p w14:paraId="1ECBF11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0ED382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778F20FA" w14:textId="77777777" w:rsidR="001E1230" w:rsidRPr="005A066E" w:rsidRDefault="009D624A" w:rsidP="001E1230">
            <w:hyperlink r:id="rId12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8F1129A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5D68107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A5EA70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125</w:t>
            </w:r>
          </w:p>
        </w:tc>
        <w:tc>
          <w:tcPr>
            <w:tcW w:w="3686" w:type="dxa"/>
          </w:tcPr>
          <w:p w14:paraId="1C3AE2C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Четырёхугольник, прямоугольник, квадрат.</w:t>
            </w:r>
          </w:p>
        </w:tc>
        <w:tc>
          <w:tcPr>
            <w:tcW w:w="992" w:type="dxa"/>
          </w:tcPr>
          <w:p w14:paraId="1A19E1E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DFC21F3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CAF489B" w14:textId="77777777" w:rsidR="001E1230" w:rsidRPr="005A066E" w:rsidRDefault="009D624A" w:rsidP="001E1230">
            <w:hyperlink r:id="rId13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B8160B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65EBDB0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C4B8F4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3686" w:type="dxa"/>
          </w:tcPr>
          <w:p w14:paraId="79C5450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992" w:type="dxa"/>
          </w:tcPr>
          <w:p w14:paraId="1FF6FA0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0E2FDE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самовыражению;  </w:t>
            </w:r>
          </w:p>
          <w:p w14:paraId="7F33E141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0455865C" w14:textId="77777777" w:rsidR="001E1230" w:rsidRPr="005A066E" w:rsidRDefault="009D624A" w:rsidP="001E1230">
            <w:hyperlink r:id="rId13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01021C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24184BB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43D92C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3686" w:type="dxa"/>
          </w:tcPr>
          <w:p w14:paraId="6935895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Треугольник.</w:t>
            </w:r>
          </w:p>
        </w:tc>
        <w:tc>
          <w:tcPr>
            <w:tcW w:w="992" w:type="dxa"/>
          </w:tcPr>
          <w:p w14:paraId="45E33B7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96CB159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9DC85DE" w14:textId="77777777" w:rsidR="001E1230" w:rsidRPr="005A066E" w:rsidRDefault="009D624A" w:rsidP="001E1230">
            <w:hyperlink r:id="rId13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C0843A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06963A5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31E64F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3686" w:type="dxa"/>
          </w:tcPr>
          <w:p w14:paraId="5014CA6C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Треугольник.</w:t>
            </w:r>
          </w:p>
        </w:tc>
        <w:tc>
          <w:tcPr>
            <w:tcW w:w="992" w:type="dxa"/>
          </w:tcPr>
          <w:p w14:paraId="48A677E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5521376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8C16119" w14:textId="77777777" w:rsidR="001E1230" w:rsidRPr="005A066E" w:rsidRDefault="009D624A" w:rsidP="001E1230">
            <w:hyperlink r:id="rId13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DB6BDA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034BE78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C47BA9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3686" w:type="dxa"/>
          </w:tcPr>
          <w:p w14:paraId="76CE478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Треугольник.</w:t>
            </w:r>
          </w:p>
        </w:tc>
        <w:tc>
          <w:tcPr>
            <w:tcW w:w="992" w:type="dxa"/>
          </w:tcPr>
          <w:p w14:paraId="629A54D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5B4A2E0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0DD95A1F" w14:textId="77777777" w:rsidR="001E1230" w:rsidRPr="005A066E" w:rsidRDefault="009D624A" w:rsidP="001E1230">
            <w:hyperlink r:id="rId13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6631C9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1B5EA73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1FEF64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3686" w:type="dxa"/>
          </w:tcPr>
          <w:p w14:paraId="7D39A98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992" w:type="dxa"/>
          </w:tcPr>
          <w:p w14:paraId="282A6ED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EEA5E0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02545E7" w14:textId="77777777" w:rsidR="001E1230" w:rsidRPr="005A066E" w:rsidRDefault="009D624A" w:rsidP="001E1230">
            <w:hyperlink r:id="rId13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0F7540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71F1F29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941028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686" w:type="dxa"/>
          </w:tcPr>
          <w:p w14:paraId="6E0BCFC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992" w:type="dxa"/>
          </w:tcPr>
          <w:p w14:paraId="56302A5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0D4317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377AFD2C" w14:textId="77777777" w:rsidR="001E1230" w:rsidRPr="005A066E" w:rsidRDefault="009D624A" w:rsidP="001E1230">
            <w:hyperlink r:id="rId13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44F5163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039D138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9F5855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3686" w:type="dxa"/>
          </w:tcPr>
          <w:p w14:paraId="0B086040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№6 по теме «Многоугольники»</w:t>
            </w:r>
          </w:p>
        </w:tc>
        <w:tc>
          <w:tcPr>
            <w:tcW w:w="992" w:type="dxa"/>
          </w:tcPr>
          <w:p w14:paraId="5B61395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BE17A06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54131397" w14:textId="77777777" w:rsidR="001E1230" w:rsidRPr="005A066E" w:rsidRDefault="009D624A" w:rsidP="001E1230">
            <w:hyperlink r:id="rId13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AE378C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5C495F6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C02121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3686" w:type="dxa"/>
          </w:tcPr>
          <w:p w14:paraId="367D7245" w14:textId="77777777" w:rsidR="001E1230" w:rsidRPr="005A066E" w:rsidRDefault="0026135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№6 по теме «Многоугольники»</w:t>
            </w:r>
          </w:p>
        </w:tc>
        <w:tc>
          <w:tcPr>
            <w:tcW w:w="992" w:type="dxa"/>
          </w:tcPr>
          <w:p w14:paraId="0595A07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8393E6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271B10F1" w14:textId="77777777" w:rsidR="001E1230" w:rsidRPr="005A066E" w:rsidRDefault="009D624A" w:rsidP="001E1230">
            <w:hyperlink r:id="rId13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465B123" w14:textId="77777777" w:rsidR="001E1230" w:rsidRPr="005A066E" w:rsidRDefault="0026135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26135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1E1230" w:rsidRPr="005A066E" w14:paraId="0C46F05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5DE14D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134</w:t>
            </w:r>
          </w:p>
        </w:tc>
        <w:tc>
          <w:tcPr>
            <w:tcW w:w="3686" w:type="dxa"/>
          </w:tcPr>
          <w:p w14:paraId="33D33455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 6 по теме «Многоугольники»</w:t>
            </w:r>
          </w:p>
        </w:tc>
        <w:tc>
          <w:tcPr>
            <w:tcW w:w="992" w:type="dxa"/>
          </w:tcPr>
          <w:p w14:paraId="488B76B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9575D5F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17A5D324" w14:textId="77777777" w:rsidR="001E1230" w:rsidRPr="005A066E" w:rsidRDefault="009D624A" w:rsidP="001E1230">
            <w:hyperlink r:id="rId13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FA1C67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0B70F256" w14:textId="77777777" w:rsidTr="00DD77CC">
        <w:tblPrEx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817" w:type="dxa"/>
          </w:tcPr>
          <w:p w14:paraId="187FD7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</w:tcPr>
          <w:p w14:paraId="7B73BC0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14:paraId="2201399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40A9EEF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6800B32" w14:textId="77777777" w:rsidR="001E1230" w:rsidRPr="005A066E" w:rsidRDefault="009D624A" w:rsidP="001E1230">
            <w:hyperlink r:id="rId14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93A44D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7BAC18FA" w14:textId="77777777" w:rsidTr="00DD77CC">
        <w:tblPrEx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817" w:type="dxa"/>
          </w:tcPr>
          <w:p w14:paraId="070D801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3686" w:type="dxa"/>
          </w:tcPr>
          <w:p w14:paraId="2BF8E58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14:paraId="068B263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345FD93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4F1DB1F7" w14:textId="77777777" w:rsidR="001E1230" w:rsidRPr="005A066E" w:rsidRDefault="009D624A" w:rsidP="001E1230">
            <w:hyperlink r:id="rId14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1412819" w14:textId="77777777" w:rsidR="001E1230" w:rsidRPr="005A066E" w:rsidRDefault="0026135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4ABA1AEA" w14:textId="77777777" w:rsidTr="00DD77CC">
        <w:tblPrEx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817" w:type="dxa"/>
          </w:tcPr>
          <w:p w14:paraId="14471D1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3686" w:type="dxa"/>
          </w:tcPr>
          <w:p w14:paraId="0734C9C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992" w:type="dxa"/>
          </w:tcPr>
          <w:p w14:paraId="0F2D0AB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E00F641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15F40B69" w14:textId="77777777" w:rsidR="001E1230" w:rsidRPr="005A066E" w:rsidRDefault="009D624A" w:rsidP="001E1230">
            <w:hyperlink r:id="rId14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E666EEB" w14:textId="77777777" w:rsidR="001E1230" w:rsidRPr="005A066E" w:rsidRDefault="0026135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780649" w:rsidRPr="005A066E" w14:paraId="7E59F4FB" w14:textId="77777777" w:rsidTr="0013723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276" w:type="dxa"/>
            <w:gridSpan w:val="8"/>
          </w:tcPr>
          <w:p w14:paraId="60A77246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7DD85" w14:textId="77777777" w:rsidR="00780649" w:rsidRPr="005A066E" w:rsidRDefault="00780649" w:rsidP="00780649">
            <w:pPr>
              <w:pStyle w:val="TableParagraph"/>
              <w:spacing w:before="85" w:line="228" w:lineRule="auto"/>
              <w:ind w:left="167" w:right="235"/>
              <w:jc w:val="center"/>
              <w:rPr>
                <w:b/>
                <w:sz w:val="24"/>
                <w:szCs w:val="24"/>
              </w:rPr>
            </w:pPr>
            <w:r w:rsidRPr="005A066E">
              <w:rPr>
                <w:b/>
                <w:color w:val="231F20"/>
                <w:sz w:val="24"/>
                <w:szCs w:val="24"/>
              </w:rPr>
              <w:t>Десятичные</w:t>
            </w:r>
            <w:r w:rsidRPr="005A066E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A066E">
              <w:rPr>
                <w:b/>
                <w:color w:val="231F20"/>
                <w:sz w:val="24"/>
                <w:szCs w:val="24"/>
              </w:rPr>
              <w:t>дроби (43</w:t>
            </w:r>
            <w:r w:rsidRPr="005A066E">
              <w:rPr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5A066E">
              <w:rPr>
                <w:b/>
                <w:color w:val="231F20"/>
                <w:sz w:val="24"/>
                <w:szCs w:val="24"/>
              </w:rPr>
              <w:t>ч)</w:t>
            </w:r>
          </w:p>
        </w:tc>
      </w:tr>
      <w:tr w:rsidR="001E1230" w:rsidRPr="005A066E" w14:paraId="3691E63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C182DD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3686" w:type="dxa"/>
          </w:tcPr>
          <w:p w14:paraId="26A3068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992" w:type="dxa"/>
          </w:tcPr>
          <w:p w14:paraId="573EC4E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E13E96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CED929E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1566" w:type="dxa"/>
            <w:gridSpan w:val="2"/>
          </w:tcPr>
          <w:p w14:paraId="411EA9D0" w14:textId="77777777" w:rsidR="001E1230" w:rsidRPr="005A066E" w:rsidRDefault="009D624A" w:rsidP="001E1230">
            <w:hyperlink r:id="rId14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065787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5FCC2AC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4AE79A5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638ADB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3686" w:type="dxa"/>
          </w:tcPr>
          <w:p w14:paraId="176DC729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992" w:type="dxa"/>
          </w:tcPr>
          <w:p w14:paraId="697E3CC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AEE3958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01AAE67" w14:textId="77777777" w:rsidR="001E1230" w:rsidRPr="005A066E" w:rsidRDefault="009D624A" w:rsidP="001E1230">
            <w:hyperlink r:id="rId14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AA1593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24957BA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219113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3686" w:type="dxa"/>
          </w:tcPr>
          <w:p w14:paraId="06B720E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Десятичная запись дробей.</w:t>
            </w:r>
          </w:p>
        </w:tc>
        <w:tc>
          <w:tcPr>
            <w:tcW w:w="992" w:type="dxa"/>
          </w:tcPr>
          <w:p w14:paraId="3A75622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44278A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451AC73A" w14:textId="77777777" w:rsidR="001E1230" w:rsidRPr="005A066E" w:rsidRDefault="009D624A" w:rsidP="001E1230">
            <w:hyperlink r:id="rId14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F59D6E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76EA819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5B4E66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3686" w:type="dxa"/>
          </w:tcPr>
          <w:p w14:paraId="57F783C9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4D87A0B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72D7F7E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-воспитание личности с активной жизненной позицией, готовой к принятию ответственности за свои решения и полученный результат, стремящейся </w:t>
            </w:r>
            <w:proofErr w:type="gramStart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  самосовершенствованию</w:t>
            </w:r>
            <w:proofErr w:type="gramEnd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саморазвитию и самовыражению;  </w:t>
            </w:r>
          </w:p>
          <w:p w14:paraId="5780FE02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0A9D6886" w14:textId="77777777" w:rsidR="001E1230" w:rsidRPr="005A066E" w:rsidRDefault="009D624A" w:rsidP="001E1230">
            <w:hyperlink r:id="rId14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3BF8F5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35DCD39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D7BB77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3686" w:type="dxa"/>
          </w:tcPr>
          <w:p w14:paraId="2E3ADA4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22D5960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6E9BDD8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0024FADD" w14:textId="77777777" w:rsidR="001E1230" w:rsidRPr="005A066E" w:rsidRDefault="009D624A" w:rsidP="001E1230">
            <w:hyperlink r:id="rId14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5B8994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56708FC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3AF3DA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143</w:t>
            </w:r>
          </w:p>
        </w:tc>
        <w:tc>
          <w:tcPr>
            <w:tcW w:w="3686" w:type="dxa"/>
          </w:tcPr>
          <w:p w14:paraId="24DDD13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6CAF193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468549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0180E7AA" w14:textId="77777777" w:rsidR="001E1230" w:rsidRPr="005A066E" w:rsidRDefault="009D624A" w:rsidP="001E1230">
            <w:hyperlink r:id="rId14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94425F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20FBBEC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7499D7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3686" w:type="dxa"/>
          </w:tcPr>
          <w:p w14:paraId="1E29B61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413B797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1B03775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004C39D5" w14:textId="77777777" w:rsidR="001E1230" w:rsidRPr="005A066E" w:rsidRDefault="009D624A" w:rsidP="001E1230">
            <w:hyperlink r:id="rId14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75347F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127A993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4D35C9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3686" w:type="dxa"/>
          </w:tcPr>
          <w:p w14:paraId="6B93B1D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1C1A179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008B6C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5958DAD7" w14:textId="77777777" w:rsidR="001E1230" w:rsidRPr="005A066E" w:rsidRDefault="009D624A" w:rsidP="001E1230">
            <w:hyperlink r:id="rId15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0D04F2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41DCC0E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4539B7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3686" w:type="dxa"/>
          </w:tcPr>
          <w:p w14:paraId="16809DB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5F30569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C77C80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7A40E20B" w14:textId="77777777" w:rsidR="001E1230" w:rsidRPr="005A066E" w:rsidRDefault="009D624A" w:rsidP="001E1230">
            <w:hyperlink r:id="rId15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62CC0B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1DEA557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5343D88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CE0D9C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3686" w:type="dxa"/>
          </w:tcPr>
          <w:p w14:paraId="6910415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992" w:type="dxa"/>
          </w:tcPr>
          <w:p w14:paraId="2FA6DB4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F38041F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1302E95D" w14:textId="77777777" w:rsidR="001E1230" w:rsidRPr="005A066E" w:rsidRDefault="009D624A" w:rsidP="001E1230">
            <w:hyperlink r:id="rId15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1BF4EE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193FF155" w14:textId="77777777" w:rsidTr="00DD77CC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817" w:type="dxa"/>
          </w:tcPr>
          <w:p w14:paraId="6CD590D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3686" w:type="dxa"/>
          </w:tcPr>
          <w:p w14:paraId="5821BED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21A28C4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3EC61A5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E6AFFAF" w14:textId="77777777" w:rsidR="001E1230" w:rsidRPr="005A066E" w:rsidRDefault="009D624A" w:rsidP="001E1230">
            <w:hyperlink r:id="rId15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9DFC97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42ABEDB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51A185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3686" w:type="dxa"/>
          </w:tcPr>
          <w:p w14:paraId="15242F2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283290F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6F00F6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328A9FD5" w14:textId="77777777" w:rsidR="001E1230" w:rsidRPr="005A066E" w:rsidRDefault="009D624A" w:rsidP="001E1230">
            <w:hyperlink r:id="rId15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B226C9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058BBE0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8CC373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3686" w:type="dxa"/>
          </w:tcPr>
          <w:p w14:paraId="2D6E09E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717D9D4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B06C05E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4D0EDCCB" w14:textId="77777777" w:rsidR="001E1230" w:rsidRPr="005A066E" w:rsidRDefault="009D624A" w:rsidP="001E1230">
            <w:hyperlink r:id="rId15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E39415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4536E52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D0516A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3686" w:type="dxa"/>
          </w:tcPr>
          <w:p w14:paraId="27442E1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7DA9CFA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68FE73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9A66055" w14:textId="77777777" w:rsidR="001E1230" w:rsidRPr="005A066E" w:rsidRDefault="009D624A" w:rsidP="001E1230">
            <w:hyperlink r:id="rId15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ECA62A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38CEF01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602C0A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3686" w:type="dxa"/>
          </w:tcPr>
          <w:p w14:paraId="12A556D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6C01CC0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BFCF26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1ECF6F8" w14:textId="77777777" w:rsidR="001E1230" w:rsidRPr="005A066E" w:rsidRDefault="009D624A" w:rsidP="001E1230">
            <w:hyperlink r:id="rId15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ACB6ADA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060880F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5DE1D8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3686" w:type="dxa"/>
          </w:tcPr>
          <w:p w14:paraId="651F256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76EA88C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E8F1D01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3588501" w14:textId="77777777" w:rsidR="001E1230" w:rsidRPr="005A066E" w:rsidRDefault="009D624A" w:rsidP="001E1230">
            <w:hyperlink r:id="rId15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5F368CF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3016D24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F48BE0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154</w:t>
            </w:r>
          </w:p>
        </w:tc>
        <w:tc>
          <w:tcPr>
            <w:tcW w:w="3686" w:type="dxa"/>
          </w:tcPr>
          <w:p w14:paraId="74ADF54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50A727C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7AE546A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35E92CCB" w14:textId="77777777" w:rsidR="001E1230" w:rsidRPr="005A066E" w:rsidRDefault="009D624A" w:rsidP="001E1230">
            <w:hyperlink r:id="rId15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D6829C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54F4CEC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68E406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3686" w:type="dxa"/>
          </w:tcPr>
          <w:p w14:paraId="4A4A130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16C9ACF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1FD785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03FF7290" w14:textId="77777777" w:rsidR="001E1230" w:rsidRPr="005A066E" w:rsidRDefault="009D624A" w:rsidP="001E1230">
            <w:hyperlink r:id="rId16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9DAAB9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E1230" w:rsidRPr="005A066E" w14:paraId="1D81899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EADF1A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3686" w:type="dxa"/>
          </w:tcPr>
          <w:p w14:paraId="021B639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6FC850E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2D383F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377B269A" w14:textId="77777777" w:rsidR="001E1230" w:rsidRPr="005A066E" w:rsidRDefault="009D624A" w:rsidP="001E1230">
            <w:hyperlink r:id="rId16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A84A38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30D1731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D885E1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3686" w:type="dxa"/>
          </w:tcPr>
          <w:p w14:paraId="438F6CD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704EE93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E56BC67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00867CFC" w14:textId="77777777" w:rsidR="001E1230" w:rsidRPr="005A066E" w:rsidRDefault="009D624A" w:rsidP="001E1230">
            <w:hyperlink r:id="rId16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275808D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1302738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E3A3FA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3686" w:type="dxa"/>
          </w:tcPr>
          <w:p w14:paraId="4BA8F03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2B1536B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7DFF8AB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1653A632" w14:textId="77777777" w:rsidR="001E1230" w:rsidRPr="005A066E" w:rsidRDefault="009D624A" w:rsidP="001E1230">
            <w:hyperlink r:id="rId16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21B7920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77C39BE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015DC2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3686" w:type="dxa"/>
          </w:tcPr>
          <w:p w14:paraId="41AB982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14:paraId="6EF94E7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D44D2F8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045E71E7" w14:textId="77777777" w:rsidR="001E1230" w:rsidRPr="005A066E" w:rsidRDefault="009D624A" w:rsidP="001E1230">
            <w:hyperlink r:id="rId16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6445D7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6ED7D74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641447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3686" w:type="dxa"/>
          </w:tcPr>
          <w:p w14:paraId="30ED393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992" w:type="dxa"/>
          </w:tcPr>
          <w:p w14:paraId="17B8C99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71ACB86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9FE9E75" w14:textId="77777777" w:rsidR="001E1230" w:rsidRPr="005A066E" w:rsidRDefault="009D624A" w:rsidP="001E1230">
            <w:hyperlink r:id="rId16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811D2F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5CC9BDF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96A8E7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3686" w:type="dxa"/>
          </w:tcPr>
          <w:p w14:paraId="37E7623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992" w:type="dxa"/>
          </w:tcPr>
          <w:p w14:paraId="42AE9CC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3FC29514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6DDFEFA" w14:textId="77777777" w:rsidR="001E1230" w:rsidRPr="005A066E" w:rsidRDefault="009D624A" w:rsidP="001E1230">
            <w:hyperlink r:id="rId16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D8B871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663966C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28993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3686" w:type="dxa"/>
          </w:tcPr>
          <w:p w14:paraId="32E50ABA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992" w:type="dxa"/>
          </w:tcPr>
          <w:p w14:paraId="17D950E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7022EED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79CEEE9F" w14:textId="77777777" w:rsidR="001E1230" w:rsidRPr="005A066E" w:rsidRDefault="009D624A" w:rsidP="001E1230">
            <w:hyperlink r:id="rId16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2A5304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19D38BD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3281A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3686" w:type="dxa"/>
          </w:tcPr>
          <w:p w14:paraId="74862FD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Округление десятичных дробей.</w:t>
            </w:r>
          </w:p>
        </w:tc>
        <w:tc>
          <w:tcPr>
            <w:tcW w:w="992" w:type="dxa"/>
          </w:tcPr>
          <w:p w14:paraId="5AE782C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E912DC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22957C64" w14:textId="77777777" w:rsidR="001E1230" w:rsidRPr="005A066E" w:rsidRDefault="009D624A" w:rsidP="001E1230">
            <w:hyperlink r:id="rId16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BD1C73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572E223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3A8F6F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3686" w:type="dxa"/>
          </w:tcPr>
          <w:p w14:paraId="64187571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 7 по теме «Десятичные дроби»</w:t>
            </w:r>
          </w:p>
        </w:tc>
        <w:tc>
          <w:tcPr>
            <w:tcW w:w="992" w:type="dxa"/>
          </w:tcPr>
          <w:p w14:paraId="195E63F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52DD47E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5A3DD6D7" w14:textId="77777777" w:rsidR="001E1230" w:rsidRPr="005A066E" w:rsidRDefault="009D624A" w:rsidP="001E1230">
            <w:hyperlink r:id="rId16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167D39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1E1230" w:rsidRPr="005A066E" w14:paraId="3AB2B7B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FE4C08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165</w:t>
            </w:r>
          </w:p>
        </w:tc>
        <w:tc>
          <w:tcPr>
            <w:tcW w:w="3686" w:type="dxa"/>
          </w:tcPr>
          <w:p w14:paraId="25BAB544" w14:textId="77777777" w:rsidR="001E1230" w:rsidRPr="005A066E" w:rsidRDefault="00462F85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Контрольная работа №7 «Десятичные дроби»</w:t>
            </w:r>
          </w:p>
        </w:tc>
        <w:tc>
          <w:tcPr>
            <w:tcW w:w="992" w:type="dxa"/>
          </w:tcPr>
          <w:p w14:paraId="06C8AA5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B3BFE75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279DBE73" w14:textId="77777777" w:rsidR="001E1230" w:rsidRPr="005A066E" w:rsidRDefault="009D624A" w:rsidP="001E1230">
            <w:hyperlink r:id="rId17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9A0037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B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1E1230" w:rsidRPr="005A066E" w14:paraId="2FB45C3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53EB12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3686" w:type="dxa"/>
          </w:tcPr>
          <w:p w14:paraId="011E5466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Анализ контрольной работы № 7 по теме «Десятичные дроби»</w:t>
            </w:r>
          </w:p>
        </w:tc>
        <w:tc>
          <w:tcPr>
            <w:tcW w:w="992" w:type="dxa"/>
          </w:tcPr>
          <w:p w14:paraId="0398880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DA72626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606F4837" w14:textId="77777777" w:rsidR="001E1230" w:rsidRPr="005A066E" w:rsidRDefault="009D624A" w:rsidP="001E1230">
            <w:hyperlink r:id="rId17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83260B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1F0D949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543664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3686" w:type="dxa"/>
          </w:tcPr>
          <w:p w14:paraId="75B69A2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7944185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466A389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309CA832" w14:textId="77777777" w:rsidR="001E1230" w:rsidRPr="005A066E" w:rsidRDefault="009D624A" w:rsidP="001E1230">
            <w:hyperlink r:id="rId17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4ED4F7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477B9BC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70B40D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3686" w:type="dxa"/>
          </w:tcPr>
          <w:p w14:paraId="35C2A6C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078629F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104CF9B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709D5635" w14:textId="77777777" w:rsidR="001E1230" w:rsidRPr="005A066E" w:rsidRDefault="009D624A" w:rsidP="001E1230">
            <w:hyperlink r:id="rId17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F01147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1446188F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C1527F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3686" w:type="dxa"/>
          </w:tcPr>
          <w:p w14:paraId="02AB31C9" w14:textId="77777777" w:rsidR="001E1230" w:rsidRPr="00260421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7CA193A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DAA713E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6EC746F0" w14:textId="77777777" w:rsidR="001E1230" w:rsidRPr="005A066E" w:rsidRDefault="009D624A" w:rsidP="001E1230">
            <w:hyperlink r:id="rId17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DF9693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4CE9CA0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028D4A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3686" w:type="dxa"/>
          </w:tcPr>
          <w:p w14:paraId="1972048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4625437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E9995C1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0512D413" w14:textId="77777777" w:rsidR="001E1230" w:rsidRPr="005A066E" w:rsidRDefault="009D624A" w:rsidP="001E1230">
            <w:hyperlink r:id="rId17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E5E90E7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0C98B20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FF76B4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3686" w:type="dxa"/>
          </w:tcPr>
          <w:p w14:paraId="11DB06E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1AA5187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AA8AF26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445432CD" w14:textId="77777777" w:rsidR="001E1230" w:rsidRPr="005A066E" w:rsidRDefault="009D624A" w:rsidP="001E1230">
            <w:hyperlink r:id="rId17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D2DAED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168CC5E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8F20384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3686" w:type="dxa"/>
          </w:tcPr>
          <w:p w14:paraId="577DC46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0EE4A16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40FA04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1685FEFF" w14:textId="77777777" w:rsidR="001E1230" w:rsidRPr="005A066E" w:rsidRDefault="009D624A" w:rsidP="001E1230">
            <w:hyperlink r:id="rId17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D943FB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2B5C7F4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2AA02DB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190FE5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3686" w:type="dxa"/>
          </w:tcPr>
          <w:p w14:paraId="227A3E2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Решение текстовых задач, содержащих дроби.</w:t>
            </w:r>
          </w:p>
        </w:tc>
        <w:tc>
          <w:tcPr>
            <w:tcW w:w="992" w:type="dxa"/>
          </w:tcPr>
          <w:p w14:paraId="46AE286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2506B35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022D92CB" w14:textId="77777777" w:rsidR="001E1230" w:rsidRPr="005A066E" w:rsidRDefault="009D624A" w:rsidP="001E1230">
            <w:hyperlink r:id="rId17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965349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1E4DA9F6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E06F60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3686" w:type="dxa"/>
          </w:tcPr>
          <w:p w14:paraId="4C18A8D5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6911C1C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942E2C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4603BC92" w14:textId="77777777" w:rsidR="001E1230" w:rsidRPr="005A066E" w:rsidRDefault="009D624A" w:rsidP="001E1230">
            <w:hyperlink r:id="rId17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8660EA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64F94AE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47E152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3686" w:type="dxa"/>
          </w:tcPr>
          <w:p w14:paraId="13FEBB1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2E5BF1C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856BD94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52B39448" w14:textId="77777777" w:rsidR="001E1230" w:rsidRPr="005A066E" w:rsidRDefault="009D624A" w:rsidP="001E1230">
            <w:hyperlink r:id="rId18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4E4C6CDD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1E1230" w:rsidRPr="005A066E" w14:paraId="5C14ACA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ABB59F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176</w:t>
            </w:r>
          </w:p>
        </w:tc>
        <w:tc>
          <w:tcPr>
            <w:tcW w:w="3686" w:type="dxa"/>
          </w:tcPr>
          <w:p w14:paraId="1077D8C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60C37DD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6C07CFF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61882A30" w14:textId="77777777" w:rsidR="001E1230" w:rsidRPr="005A066E" w:rsidRDefault="009D624A" w:rsidP="001E1230">
            <w:hyperlink r:id="rId18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C74E53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02A6277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0306F1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3686" w:type="dxa"/>
          </w:tcPr>
          <w:p w14:paraId="7D2298D2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334DBDD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48784C80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A1BA636" w14:textId="77777777" w:rsidR="001E1230" w:rsidRPr="005A066E" w:rsidRDefault="009D624A" w:rsidP="001E1230">
            <w:hyperlink r:id="rId18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1C44C0C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6A87795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B443E5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3686" w:type="dxa"/>
          </w:tcPr>
          <w:p w14:paraId="441982F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Основные задачи на дроби.</w:t>
            </w:r>
          </w:p>
        </w:tc>
        <w:tc>
          <w:tcPr>
            <w:tcW w:w="992" w:type="dxa"/>
          </w:tcPr>
          <w:p w14:paraId="21C19D3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BB900E7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2364610E" w14:textId="77777777" w:rsidR="001E1230" w:rsidRPr="005A066E" w:rsidRDefault="009D624A" w:rsidP="001E1230">
            <w:hyperlink r:id="rId18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CEC2655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1E1230" w:rsidRPr="005A066E" w14:paraId="54F6FA5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A4634F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3686" w:type="dxa"/>
          </w:tcPr>
          <w:p w14:paraId="226A3947" w14:textId="77777777" w:rsidR="001E1230" w:rsidRPr="005A066E" w:rsidRDefault="009A5399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Подготовка к контрольной работе №8 по теме «Проценты»</w:t>
            </w:r>
          </w:p>
        </w:tc>
        <w:tc>
          <w:tcPr>
            <w:tcW w:w="992" w:type="dxa"/>
          </w:tcPr>
          <w:p w14:paraId="60241AF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42AEB63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5D95329E" w14:textId="77777777" w:rsidR="001E1230" w:rsidRPr="005A066E" w:rsidRDefault="009D624A" w:rsidP="001E1230">
            <w:hyperlink r:id="rId18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C3C8B1" w14:textId="77777777" w:rsidR="001E1230" w:rsidRPr="005A066E" w:rsidRDefault="009A5399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7072AA8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1EF368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3686" w:type="dxa"/>
          </w:tcPr>
          <w:p w14:paraId="710C6941" w14:textId="77777777" w:rsidR="001E1230" w:rsidRPr="005A066E" w:rsidRDefault="009345FC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Контрольная работа №8 по теме «Проценты» </w:t>
            </w:r>
          </w:p>
        </w:tc>
        <w:tc>
          <w:tcPr>
            <w:tcW w:w="992" w:type="dxa"/>
          </w:tcPr>
          <w:p w14:paraId="042EDF0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52DA43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1300D78D" w14:textId="77777777" w:rsidR="001E1230" w:rsidRPr="005A066E" w:rsidRDefault="009D624A" w:rsidP="001E1230">
            <w:hyperlink r:id="rId18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259F758" w14:textId="77777777" w:rsidR="001E1230" w:rsidRPr="005A066E" w:rsidRDefault="00462F85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462F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780649" w:rsidRPr="005A066E" w14:paraId="172AB46C" w14:textId="77777777" w:rsidTr="0013723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276" w:type="dxa"/>
            <w:gridSpan w:val="8"/>
          </w:tcPr>
          <w:p w14:paraId="7A041843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3B6DB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Наглядная геометрия. Тела и фигуры в пространстве (19 ч)</w:t>
            </w:r>
          </w:p>
        </w:tc>
      </w:tr>
      <w:tr w:rsidR="001E1230" w:rsidRPr="005A066E" w14:paraId="0290E07A" w14:textId="77777777" w:rsidTr="00DD77CC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817" w:type="dxa"/>
          </w:tcPr>
          <w:p w14:paraId="5C5843F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86" w:type="dxa"/>
          </w:tcPr>
          <w:p w14:paraId="41332A9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Многогранники.</w:t>
            </w:r>
          </w:p>
          <w:p w14:paraId="62F521D1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35A6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22A1" w14:textId="77777777" w:rsidR="001E1230" w:rsidRPr="005A066E" w:rsidRDefault="001E1230" w:rsidP="001E1230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EF681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479CA0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</w:tc>
        <w:tc>
          <w:tcPr>
            <w:tcW w:w="1566" w:type="dxa"/>
            <w:gridSpan w:val="2"/>
          </w:tcPr>
          <w:p w14:paraId="2F48FA1D" w14:textId="77777777" w:rsidR="001E1230" w:rsidRPr="005A066E" w:rsidRDefault="009D624A" w:rsidP="001E1230">
            <w:hyperlink r:id="rId18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DAFF68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285C4270" w14:textId="77777777" w:rsidTr="00DD77CC">
        <w:tblPrEx>
          <w:tblLook w:val="0000" w:firstRow="0" w:lastRow="0" w:firstColumn="0" w:lastColumn="0" w:noHBand="0" w:noVBand="0"/>
        </w:tblPrEx>
        <w:trPr>
          <w:trHeight w:val="1102"/>
        </w:trPr>
        <w:tc>
          <w:tcPr>
            <w:tcW w:w="817" w:type="dxa"/>
          </w:tcPr>
          <w:p w14:paraId="0B00567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686" w:type="dxa"/>
          </w:tcPr>
          <w:p w14:paraId="27025BF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Многогранники.</w:t>
            </w:r>
          </w:p>
        </w:tc>
        <w:tc>
          <w:tcPr>
            <w:tcW w:w="992" w:type="dxa"/>
          </w:tcPr>
          <w:p w14:paraId="208EF4C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752448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1A1B243B" w14:textId="77777777" w:rsidR="001E1230" w:rsidRPr="005A066E" w:rsidRDefault="001E1230" w:rsidP="001E123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6" w:type="dxa"/>
            <w:gridSpan w:val="2"/>
          </w:tcPr>
          <w:p w14:paraId="1E49A3F8" w14:textId="77777777" w:rsidR="001E1230" w:rsidRPr="005A066E" w:rsidRDefault="009D624A" w:rsidP="001E1230">
            <w:hyperlink r:id="rId18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A24299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5093F19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766D83D6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3686" w:type="dxa"/>
          </w:tcPr>
          <w:p w14:paraId="6267935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Многогранники.</w:t>
            </w:r>
          </w:p>
        </w:tc>
        <w:tc>
          <w:tcPr>
            <w:tcW w:w="992" w:type="dxa"/>
          </w:tcPr>
          <w:p w14:paraId="3A8BD30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212AD73C" w14:textId="77777777" w:rsidR="001E1230" w:rsidRPr="005A066E" w:rsidRDefault="001E1230" w:rsidP="001E123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</w:t>
            </w:r>
            <w:proofErr w:type="spellStart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культурноориентированные</w:t>
            </w:r>
            <w:proofErr w:type="spellEnd"/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воспитательной деятельности, сохранять и преумножать школьные традиции.</w:t>
            </w:r>
          </w:p>
        </w:tc>
        <w:tc>
          <w:tcPr>
            <w:tcW w:w="1566" w:type="dxa"/>
            <w:gridSpan w:val="2"/>
          </w:tcPr>
          <w:p w14:paraId="038FD4AB" w14:textId="77777777" w:rsidR="001E1230" w:rsidRPr="005A066E" w:rsidRDefault="009D624A" w:rsidP="001E1230">
            <w:hyperlink r:id="rId18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FDE5C9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0E4A181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6A7FFAD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3686" w:type="dxa"/>
          </w:tcPr>
          <w:p w14:paraId="0608772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992" w:type="dxa"/>
          </w:tcPr>
          <w:p w14:paraId="0DD0BF5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C48EC62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34A13089" w14:textId="77777777" w:rsidR="001E1230" w:rsidRPr="005A066E" w:rsidRDefault="009D624A" w:rsidP="001E1230">
            <w:hyperlink r:id="rId18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6CFD5CE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1E1230" w:rsidRPr="005A066E" w14:paraId="4A99F49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B8B763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3686" w:type="dxa"/>
          </w:tcPr>
          <w:p w14:paraId="4043BF0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992" w:type="dxa"/>
          </w:tcPr>
          <w:p w14:paraId="02034FB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4163530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3034921" w14:textId="77777777" w:rsidR="001E1230" w:rsidRPr="005A066E" w:rsidRDefault="009D624A" w:rsidP="001E1230">
            <w:hyperlink r:id="rId19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60196DE6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37BF2FF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F48E4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186</w:t>
            </w:r>
          </w:p>
        </w:tc>
        <w:tc>
          <w:tcPr>
            <w:tcW w:w="3686" w:type="dxa"/>
          </w:tcPr>
          <w:p w14:paraId="7A7D684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Изображение многогранников.</w:t>
            </w:r>
          </w:p>
        </w:tc>
        <w:tc>
          <w:tcPr>
            <w:tcW w:w="992" w:type="dxa"/>
          </w:tcPr>
          <w:p w14:paraId="3817532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1DDB856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61F5ABC8" w14:textId="77777777" w:rsidR="001E1230" w:rsidRPr="005A066E" w:rsidRDefault="009D624A" w:rsidP="001E1230">
            <w:hyperlink r:id="rId19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8CC1144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Тест</w:t>
            </w:r>
          </w:p>
        </w:tc>
      </w:tr>
      <w:tr w:rsidR="001E1230" w:rsidRPr="005A066E" w14:paraId="627728A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CA04E3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3686" w:type="dxa"/>
          </w:tcPr>
          <w:p w14:paraId="6CE6010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Модели пространственных тел.</w:t>
            </w:r>
          </w:p>
        </w:tc>
        <w:tc>
          <w:tcPr>
            <w:tcW w:w="992" w:type="dxa"/>
          </w:tcPr>
          <w:p w14:paraId="4EC344D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4349BF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6150EF02" w14:textId="77777777" w:rsidR="001E1230" w:rsidRPr="005A066E" w:rsidRDefault="009D624A" w:rsidP="001E1230">
            <w:hyperlink r:id="rId19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8EDFF1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5D60B7C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5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0149CD8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05E927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3686" w:type="dxa"/>
          </w:tcPr>
          <w:p w14:paraId="1724A66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Модели пространственных тел.</w:t>
            </w:r>
          </w:p>
        </w:tc>
        <w:tc>
          <w:tcPr>
            <w:tcW w:w="992" w:type="dxa"/>
          </w:tcPr>
          <w:p w14:paraId="740FD351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E2AC2D7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698161AF" w14:textId="77777777" w:rsidR="001E1230" w:rsidRPr="005A066E" w:rsidRDefault="009D624A" w:rsidP="001E1230">
            <w:hyperlink r:id="rId19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38D5D8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E1230" w:rsidRPr="005A066E" w14:paraId="33362907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75F54F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3686" w:type="dxa"/>
          </w:tcPr>
          <w:p w14:paraId="6F4B7127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992" w:type="dxa"/>
          </w:tcPr>
          <w:p w14:paraId="3C40E05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FEA37F4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77714BC7" w14:textId="77777777" w:rsidR="001E1230" w:rsidRPr="005A066E" w:rsidRDefault="009D624A" w:rsidP="001E1230">
            <w:hyperlink r:id="rId19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074FDB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5E1E097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FD0B95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3686" w:type="dxa"/>
          </w:tcPr>
          <w:p w14:paraId="45627F7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992" w:type="dxa"/>
          </w:tcPr>
          <w:p w14:paraId="6EBFE72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31443A6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4B7407DA" w14:textId="77777777" w:rsidR="001E1230" w:rsidRPr="005A066E" w:rsidRDefault="009D624A" w:rsidP="001E1230">
            <w:hyperlink r:id="rId19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3D5E1A2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551F0AAE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15EA02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3686" w:type="dxa"/>
          </w:tcPr>
          <w:p w14:paraId="6633DF26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992" w:type="dxa"/>
          </w:tcPr>
          <w:p w14:paraId="6F0497D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E42B1B5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7FA83E0C" w14:textId="77777777" w:rsidR="001E1230" w:rsidRPr="005A066E" w:rsidRDefault="009D624A" w:rsidP="001E1230">
            <w:hyperlink r:id="rId19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46155A2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463B0F21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2E9A58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3686" w:type="dxa"/>
          </w:tcPr>
          <w:p w14:paraId="7880109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992" w:type="dxa"/>
          </w:tcPr>
          <w:p w14:paraId="64098E4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5DA42BC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566" w:type="dxa"/>
            <w:gridSpan w:val="2"/>
          </w:tcPr>
          <w:p w14:paraId="7E2F95E1" w14:textId="77777777" w:rsidR="001E1230" w:rsidRPr="005A066E" w:rsidRDefault="009D624A" w:rsidP="001E1230">
            <w:hyperlink r:id="rId19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0295C1DE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6609FB7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2C048A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3686" w:type="dxa"/>
          </w:tcPr>
          <w:p w14:paraId="05AFC2C1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Прямоугольный параллелепипед, куб.</w:t>
            </w:r>
          </w:p>
        </w:tc>
        <w:tc>
          <w:tcPr>
            <w:tcW w:w="992" w:type="dxa"/>
          </w:tcPr>
          <w:p w14:paraId="42CF0D4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1C3E1CBD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566" w:type="dxa"/>
            <w:gridSpan w:val="2"/>
          </w:tcPr>
          <w:p w14:paraId="15E1495E" w14:textId="77777777" w:rsidR="001E1230" w:rsidRPr="005A066E" w:rsidRDefault="009D624A" w:rsidP="001E1230">
            <w:hyperlink r:id="rId19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EC8524B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E1230" w:rsidRPr="005A066E" w14:paraId="06D7F34D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800AD38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3686" w:type="dxa"/>
          </w:tcPr>
          <w:p w14:paraId="3D01FE88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Практическая работа «Развёртка куба».</w:t>
            </w:r>
          </w:p>
        </w:tc>
        <w:tc>
          <w:tcPr>
            <w:tcW w:w="992" w:type="dxa"/>
          </w:tcPr>
          <w:p w14:paraId="108E824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295DBF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566" w:type="dxa"/>
            <w:gridSpan w:val="2"/>
          </w:tcPr>
          <w:p w14:paraId="3BFE54CF" w14:textId="77777777" w:rsidR="001E1230" w:rsidRPr="005A066E" w:rsidRDefault="009D624A" w:rsidP="001E1230">
            <w:hyperlink r:id="rId19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27085CA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E1230" w:rsidRPr="005A066E" w14:paraId="1D3DDCF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259D890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3686" w:type="dxa"/>
          </w:tcPr>
          <w:p w14:paraId="279E5990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Объём куба, прямоугольного параллелепипеда.</w:t>
            </w:r>
          </w:p>
        </w:tc>
        <w:tc>
          <w:tcPr>
            <w:tcW w:w="992" w:type="dxa"/>
          </w:tcPr>
          <w:p w14:paraId="00DEAD8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9B2C636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566" w:type="dxa"/>
            <w:gridSpan w:val="2"/>
          </w:tcPr>
          <w:p w14:paraId="5A6B0718" w14:textId="77777777" w:rsidR="001E1230" w:rsidRPr="005A066E" w:rsidRDefault="009D624A" w:rsidP="001E1230">
            <w:hyperlink r:id="rId20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6FC044D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48D5AD2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9536F4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3686" w:type="dxa"/>
          </w:tcPr>
          <w:p w14:paraId="40E219A4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Объём куба, прямоугольного параллелепипеда.</w:t>
            </w:r>
          </w:p>
        </w:tc>
        <w:tc>
          <w:tcPr>
            <w:tcW w:w="992" w:type="dxa"/>
          </w:tcPr>
          <w:p w14:paraId="3CFE90A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D003BF9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566" w:type="dxa"/>
            <w:gridSpan w:val="2"/>
          </w:tcPr>
          <w:p w14:paraId="5D09891C" w14:textId="77777777" w:rsidR="001E1230" w:rsidRPr="005A066E" w:rsidRDefault="009D624A" w:rsidP="001E1230">
            <w:hyperlink r:id="rId20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51DDE63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76E931FC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860EE4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197</w:t>
            </w:r>
          </w:p>
        </w:tc>
        <w:tc>
          <w:tcPr>
            <w:tcW w:w="3686" w:type="dxa"/>
          </w:tcPr>
          <w:p w14:paraId="49A2520B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Объём куба, прямоугольного параллелепипеда.</w:t>
            </w:r>
          </w:p>
        </w:tc>
        <w:tc>
          <w:tcPr>
            <w:tcW w:w="992" w:type="dxa"/>
          </w:tcPr>
          <w:p w14:paraId="73323C9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694A9F4D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566" w:type="dxa"/>
            <w:gridSpan w:val="2"/>
          </w:tcPr>
          <w:p w14:paraId="6ECE4D53" w14:textId="77777777" w:rsidR="001E1230" w:rsidRPr="005A066E" w:rsidRDefault="009D624A" w:rsidP="001E1230">
            <w:hyperlink r:id="rId20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7B7948C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6B75552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B2F85F5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3686" w:type="dxa"/>
          </w:tcPr>
          <w:p w14:paraId="1932FA1F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Объём куба, прямоугольного параллелепипеда.</w:t>
            </w:r>
          </w:p>
        </w:tc>
        <w:tc>
          <w:tcPr>
            <w:tcW w:w="992" w:type="dxa"/>
          </w:tcPr>
          <w:p w14:paraId="53B2435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78CD3BE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  <w:p w14:paraId="74805067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79997BDF" w14:textId="77777777" w:rsidR="001E1230" w:rsidRPr="005A066E" w:rsidRDefault="009D624A" w:rsidP="001E1230">
            <w:hyperlink r:id="rId20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14:paraId="10320EF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80649" w:rsidRPr="005A066E" w14:paraId="350450AB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0F4F9155" w14:textId="77777777" w:rsidR="00780649" w:rsidRPr="005A066E" w:rsidRDefault="00780649" w:rsidP="00780649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3686" w:type="dxa"/>
          </w:tcPr>
          <w:p w14:paraId="7A872226" w14:textId="77777777" w:rsidR="00780649" w:rsidRPr="005A066E" w:rsidRDefault="00E01B3D" w:rsidP="00780649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2" w:type="dxa"/>
          </w:tcPr>
          <w:p w14:paraId="2D35F574" w14:textId="77777777" w:rsidR="00780649" w:rsidRPr="005A066E" w:rsidRDefault="00780649" w:rsidP="007806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14:paraId="0A16417B" w14:textId="77777777" w:rsidR="00780649" w:rsidRPr="005A066E" w:rsidRDefault="001E1230" w:rsidP="0078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</w:tc>
        <w:tc>
          <w:tcPr>
            <w:tcW w:w="1566" w:type="dxa"/>
            <w:gridSpan w:val="2"/>
          </w:tcPr>
          <w:p w14:paraId="12DAB319" w14:textId="77777777" w:rsidR="00780649" w:rsidRPr="005A066E" w:rsidRDefault="009D624A" w:rsidP="00780649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</w:p>
        </w:tc>
        <w:tc>
          <w:tcPr>
            <w:tcW w:w="1978" w:type="dxa"/>
            <w:gridSpan w:val="2"/>
          </w:tcPr>
          <w:p w14:paraId="6B158E63" w14:textId="77777777" w:rsidR="00780649" w:rsidRPr="00E01B3D" w:rsidRDefault="00A67F15" w:rsidP="0078064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1B3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Контрольная работа</w:t>
            </w:r>
          </w:p>
        </w:tc>
      </w:tr>
      <w:tr w:rsidR="00780649" w:rsidRPr="005A066E" w14:paraId="52C135E2" w14:textId="77777777" w:rsidTr="0013723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5276" w:type="dxa"/>
            <w:gridSpan w:val="8"/>
          </w:tcPr>
          <w:p w14:paraId="01978EC2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C6BC3" w14:textId="77777777" w:rsidR="00780649" w:rsidRPr="005A066E" w:rsidRDefault="00780649" w:rsidP="00780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и обобщение. (11ч) </w:t>
            </w:r>
          </w:p>
          <w:p w14:paraId="44CEF607" w14:textId="77777777" w:rsidR="00780649" w:rsidRPr="005A066E" w:rsidRDefault="00780649" w:rsidP="00780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5F47DCA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93CFE42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14:paraId="13F31E0B" w14:textId="77777777" w:rsidR="001E1230" w:rsidRPr="005A066E" w:rsidRDefault="001E1230" w:rsidP="009A5399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</w:t>
            </w:r>
            <w:r w:rsidR="009A5399">
              <w:rPr>
                <w:color w:val="231F20"/>
                <w:sz w:val="24"/>
                <w:szCs w:val="24"/>
              </w:rPr>
              <w:t xml:space="preserve">овторение. Действия с </w:t>
            </w:r>
            <w:r w:rsidR="009A5399" w:rsidRPr="009A5399">
              <w:rPr>
                <w:color w:val="231F20"/>
                <w:sz w:val="24"/>
                <w:szCs w:val="24"/>
              </w:rPr>
              <w:t>натуральными числами</w:t>
            </w:r>
          </w:p>
        </w:tc>
        <w:tc>
          <w:tcPr>
            <w:tcW w:w="992" w:type="dxa"/>
          </w:tcPr>
          <w:p w14:paraId="70D44D5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BA79EB5" w14:textId="77777777" w:rsidR="001E1230" w:rsidRPr="005A066E" w:rsidRDefault="001E1230" w:rsidP="001E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общения.</w:t>
            </w:r>
          </w:p>
        </w:tc>
        <w:tc>
          <w:tcPr>
            <w:tcW w:w="1701" w:type="dxa"/>
            <w:gridSpan w:val="3"/>
          </w:tcPr>
          <w:p w14:paraId="08803DBB" w14:textId="77777777" w:rsidR="001E1230" w:rsidRPr="005A066E" w:rsidRDefault="009D624A" w:rsidP="001E1230">
            <w:hyperlink r:id="rId20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ACCD65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2173377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62E83DEB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14:paraId="029C3F02" w14:textId="77777777" w:rsidR="001E1230" w:rsidRPr="005A066E" w:rsidRDefault="009A5399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</w:t>
            </w:r>
            <w:r w:rsidR="00DC28B6">
              <w:rPr>
                <w:color w:val="231F20"/>
                <w:sz w:val="24"/>
                <w:szCs w:val="24"/>
              </w:rPr>
              <w:t xml:space="preserve">Числовые и </w:t>
            </w:r>
            <w:r w:rsidRPr="009A5399">
              <w:rPr>
                <w:color w:val="231F20"/>
                <w:sz w:val="24"/>
                <w:szCs w:val="24"/>
              </w:rPr>
              <w:t>буквенные выражения, порядок действий, использование скобок. Упрощение выражений</w:t>
            </w:r>
          </w:p>
        </w:tc>
        <w:tc>
          <w:tcPr>
            <w:tcW w:w="992" w:type="dxa"/>
          </w:tcPr>
          <w:p w14:paraId="3F29F303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5C9847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701" w:type="dxa"/>
            <w:gridSpan w:val="3"/>
          </w:tcPr>
          <w:p w14:paraId="464AB2A3" w14:textId="77777777" w:rsidR="001E1230" w:rsidRPr="005A066E" w:rsidRDefault="009D624A" w:rsidP="001E1230">
            <w:hyperlink r:id="rId206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AB3DEB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E1230" w:rsidRPr="005A066E" w14:paraId="21DAA80A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C22CFA7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86" w:type="dxa"/>
          </w:tcPr>
          <w:p w14:paraId="3E851F32" w14:textId="77777777" w:rsidR="001E1230" w:rsidRPr="005A066E" w:rsidRDefault="009A5399" w:rsidP="009A5399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</w:t>
            </w:r>
            <w:r w:rsidR="00DC28B6">
              <w:rPr>
                <w:color w:val="231F20"/>
                <w:sz w:val="24"/>
                <w:szCs w:val="24"/>
              </w:rPr>
              <w:t xml:space="preserve">Округление </w:t>
            </w:r>
            <w:r w:rsidR="00DC28B6" w:rsidRPr="00DC28B6">
              <w:rPr>
                <w:color w:val="231F20"/>
                <w:sz w:val="24"/>
                <w:szCs w:val="24"/>
              </w:rPr>
              <w:t>натуральных чисел, десятичных дробей</w:t>
            </w:r>
          </w:p>
        </w:tc>
        <w:tc>
          <w:tcPr>
            <w:tcW w:w="992" w:type="dxa"/>
          </w:tcPr>
          <w:p w14:paraId="140A9FB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69E5EE2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701" w:type="dxa"/>
            <w:gridSpan w:val="3"/>
          </w:tcPr>
          <w:p w14:paraId="34AB0CC6" w14:textId="77777777" w:rsidR="001E1230" w:rsidRPr="005A066E" w:rsidRDefault="009D624A" w:rsidP="001E1230">
            <w:hyperlink r:id="rId207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115C76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14:paraId="5B8F41C2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230" w:rsidRPr="005A066E" w14:paraId="581ECC6A" w14:textId="77777777" w:rsidTr="00DD77CC">
        <w:tblPrEx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817" w:type="dxa"/>
          </w:tcPr>
          <w:p w14:paraId="5C6D4513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86" w:type="dxa"/>
          </w:tcPr>
          <w:p w14:paraId="66FFC1A4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Обыкновенные </w:t>
            </w:r>
            <w:r w:rsidRPr="00DC28B6">
              <w:rPr>
                <w:color w:val="231F20"/>
                <w:sz w:val="24"/>
                <w:szCs w:val="24"/>
              </w:rPr>
              <w:t>дроби</w:t>
            </w:r>
          </w:p>
        </w:tc>
        <w:tc>
          <w:tcPr>
            <w:tcW w:w="992" w:type="dxa"/>
          </w:tcPr>
          <w:p w14:paraId="7CB4A55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936EE1E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701" w:type="dxa"/>
            <w:gridSpan w:val="3"/>
          </w:tcPr>
          <w:p w14:paraId="0B59B8B6" w14:textId="77777777" w:rsidR="001E1230" w:rsidRPr="005A066E" w:rsidRDefault="009D624A" w:rsidP="001E1230">
            <w:hyperlink r:id="rId208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C0FE05B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Математический диктант</w:t>
            </w:r>
          </w:p>
        </w:tc>
      </w:tr>
      <w:tr w:rsidR="001E1230" w:rsidRPr="005A066E" w14:paraId="622AAB43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094D1AE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</w:tcPr>
          <w:p w14:paraId="583CCB83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</w:t>
            </w:r>
            <w:r w:rsidRPr="00DC28B6">
              <w:rPr>
                <w:color w:val="231F2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2" w:type="dxa"/>
          </w:tcPr>
          <w:p w14:paraId="2F584F7C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9EE1B4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701" w:type="dxa"/>
            <w:gridSpan w:val="3"/>
          </w:tcPr>
          <w:p w14:paraId="6E99DE84" w14:textId="77777777" w:rsidR="001E1230" w:rsidRPr="005A066E" w:rsidRDefault="009D624A" w:rsidP="001E1230">
            <w:hyperlink r:id="rId209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FFA58BA" w14:textId="77777777" w:rsidR="001E1230" w:rsidRPr="005A066E" w:rsidRDefault="001E1230" w:rsidP="001E1230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5A06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Самоконтроль</w:t>
            </w:r>
          </w:p>
        </w:tc>
      </w:tr>
      <w:tr w:rsidR="001E1230" w:rsidRPr="005A066E" w14:paraId="0EAABE5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9F9256C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14:paraId="061D7249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</w:t>
            </w:r>
            <w:r w:rsidRPr="00DC28B6">
              <w:rPr>
                <w:color w:val="231F20"/>
                <w:sz w:val="24"/>
                <w:szCs w:val="24"/>
              </w:rPr>
              <w:t xml:space="preserve">Решение текстовых </w:t>
            </w:r>
            <w:r w:rsidRPr="00DC28B6">
              <w:rPr>
                <w:color w:val="231F20"/>
                <w:sz w:val="24"/>
                <w:szCs w:val="24"/>
              </w:rPr>
              <w:tab/>
              <w:t>задач на движение, покупки, работу</w:t>
            </w:r>
          </w:p>
        </w:tc>
        <w:tc>
          <w:tcPr>
            <w:tcW w:w="992" w:type="dxa"/>
          </w:tcPr>
          <w:p w14:paraId="32B60A06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CAB682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по предупреждению и профилактике асоциального поведения обучающихся;</w:t>
            </w:r>
          </w:p>
        </w:tc>
        <w:tc>
          <w:tcPr>
            <w:tcW w:w="1701" w:type="dxa"/>
            <w:gridSpan w:val="3"/>
          </w:tcPr>
          <w:p w14:paraId="26C7E0E3" w14:textId="77777777" w:rsidR="001E1230" w:rsidRPr="005A066E" w:rsidRDefault="009D624A" w:rsidP="001E1230">
            <w:hyperlink r:id="rId210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D0B1ED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1E1230" w:rsidRPr="005A066E" w14:paraId="6DF09452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754540A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6" w:type="dxa"/>
          </w:tcPr>
          <w:p w14:paraId="0928CDF7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Сложение и </w:t>
            </w:r>
            <w:r w:rsidRPr="00DC28B6">
              <w:rPr>
                <w:color w:val="231F20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992" w:type="dxa"/>
          </w:tcPr>
          <w:p w14:paraId="7D72376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1C42683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правовой культуры и правосознания обучающихся, привитие   осознанного отношения к правомерному поведению.</w:t>
            </w:r>
          </w:p>
        </w:tc>
        <w:tc>
          <w:tcPr>
            <w:tcW w:w="1701" w:type="dxa"/>
            <w:gridSpan w:val="3"/>
          </w:tcPr>
          <w:p w14:paraId="7D063D23" w14:textId="77777777" w:rsidR="001E1230" w:rsidRPr="005A066E" w:rsidRDefault="009D624A" w:rsidP="001E1230">
            <w:hyperlink r:id="rId211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467D7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E1230" w:rsidRPr="005A066E" w14:paraId="0ECEDE54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4176F950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686" w:type="dxa"/>
          </w:tcPr>
          <w:p w14:paraId="0C473EB8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Умножение и </w:t>
            </w:r>
            <w:r w:rsidRPr="00DC28B6">
              <w:rPr>
                <w:color w:val="231F2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92" w:type="dxa"/>
          </w:tcPr>
          <w:p w14:paraId="243DC55A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0C8E37C" w14:textId="77777777" w:rsidR="001E1230" w:rsidRPr="005A066E" w:rsidRDefault="001E1230" w:rsidP="001E12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</w:tc>
        <w:tc>
          <w:tcPr>
            <w:tcW w:w="1701" w:type="dxa"/>
            <w:gridSpan w:val="3"/>
          </w:tcPr>
          <w:p w14:paraId="65CC0B6C" w14:textId="77777777" w:rsidR="001E1230" w:rsidRPr="005A066E" w:rsidRDefault="009D624A" w:rsidP="001E1230">
            <w:hyperlink r:id="rId212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FDF265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1E1230" w:rsidRPr="005A066E" w14:paraId="52E43A59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134069F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6" w:type="dxa"/>
          </w:tcPr>
          <w:p w14:paraId="33EECDE4" w14:textId="77777777" w:rsidR="001E1230" w:rsidRPr="005A066E" w:rsidRDefault="00DC28B6" w:rsidP="00DC28B6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Повторение. Умножение и </w:t>
            </w:r>
            <w:r w:rsidRPr="00DC28B6">
              <w:rPr>
                <w:color w:val="231F2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992" w:type="dxa"/>
          </w:tcPr>
          <w:p w14:paraId="6B5D6C4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A0FF8CB" w14:textId="77777777" w:rsidR="001E1230" w:rsidRPr="005A066E" w:rsidRDefault="001E1230" w:rsidP="001E123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наркомании и токсикомании, употребления алкоголя и курения табака среди несовершеннолетних;</w:t>
            </w:r>
          </w:p>
        </w:tc>
        <w:tc>
          <w:tcPr>
            <w:tcW w:w="1701" w:type="dxa"/>
            <w:gridSpan w:val="3"/>
          </w:tcPr>
          <w:p w14:paraId="51C880A7" w14:textId="77777777" w:rsidR="001E1230" w:rsidRPr="005A066E" w:rsidRDefault="009D624A" w:rsidP="001E1230">
            <w:hyperlink r:id="rId213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3FC58B8" w14:textId="77777777" w:rsidR="001E1230" w:rsidRPr="005A066E" w:rsidRDefault="00DC28B6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1E1230" w:rsidRPr="005A066E" w14:paraId="56A5CB35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189F4851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6" w:type="dxa"/>
          </w:tcPr>
          <w:p w14:paraId="31A6190D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Повторение</w:t>
            </w:r>
            <w:r w:rsidR="00DC28B6">
              <w:rPr>
                <w:color w:val="231F20"/>
                <w:sz w:val="24"/>
                <w:szCs w:val="24"/>
              </w:rPr>
              <w:t xml:space="preserve">. </w:t>
            </w:r>
            <w:r w:rsidR="00DC28B6" w:rsidRPr="00DC28B6">
              <w:rPr>
                <w:color w:val="231F20"/>
                <w:sz w:val="24"/>
                <w:szCs w:val="24"/>
              </w:rPr>
              <w:t xml:space="preserve">Решение текстовых </w:t>
            </w:r>
            <w:r w:rsidR="00DC28B6" w:rsidRPr="00DC28B6">
              <w:rPr>
                <w:color w:val="231F20"/>
                <w:sz w:val="24"/>
                <w:szCs w:val="24"/>
              </w:rPr>
              <w:tab/>
              <w:t>задач c практическим содержанием</w:t>
            </w:r>
          </w:p>
        </w:tc>
        <w:tc>
          <w:tcPr>
            <w:tcW w:w="992" w:type="dxa"/>
          </w:tcPr>
          <w:p w14:paraId="4C1BE874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5B19716" w14:textId="77777777" w:rsidR="001E1230" w:rsidRPr="005A066E" w:rsidRDefault="001E1230" w:rsidP="001E1230">
            <w:pPr>
              <w:tabs>
                <w:tab w:val="left" w:pos="458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изучение</w:t>
            </w:r>
            <w:r w:rsidRPr="005A066E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интересов,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склонностей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A066E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способностей обучающихся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включение</w:t>
            </w:r>
            <w:r w:rsidRPr="005A066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их</w:t>
            </w:r>
            <w:r w:rsidRPr="005A066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5A066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внеурочную общественно-полезную</w:t>
            </w:r>
            <w:r w:rsidRPr="005A066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701" w:type="dxa"/>
            <w:gridSpan w:val="3"/>
          </w:tcPr>
          <w:p w14:paraId="68FE04E0" w14:textId="77777777" w:rsidR="001E1230" w:rsidRPr="005A066E" w:rsidRDefault="009D624A" w:rsidP="001E1230">
            <w:hyperlink r:id="rId214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40DF610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</w:tc>
      </w:tr>
      <w:tr w:rsidR="001E1230" w:rsidRPr="005A066E" w14:paraId="5591B078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317192C9" w14:textId="77777777" w:rsidR="001E1230" w:rsidRPr="005A066E" w:rsidRDefault="001E1230" w:rsidP="001E1230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14:paraId="6D18FD63" w14:textId="77777777" w:rsidR="001E1230" w:rsidRPr="005A066E" w:rsidRDefault="001E1230" w:rsidP="001E1230">
            <w:pPr>
              <w:pStyle w:val="TableParagraph"/>
              <w:spacing w:before="80" w:line="232" w:lineRule="auto"/>
              <w:ind w:left="167" w:right="159"/>
              <w:jc w:val="both"/>
              <w:rPr>
                <w:color w:val="231F20"/>
                <w:sz w:val="24"/>
                <w:szCs w:val="24"/>
              </w:rPr>
            </w:pPr>
            <w:r w:rsidRPr="005A066E">
              <w:rPr>
                <w:color w:val="231F20"/>
                <w:sz w:val="24"/>
                <w:szCs w:val="24"/>
              </w:rPr>
              <w:t>Повторение</w:t>
            </w:r>
            <w:r w:rsidR="00DC28B6">
              <w:rPr>
                <w:color w:val="231F20"/>
                <w:sz w:val="24"/>
                <w:szCs w:val="24"/>
              </w:rPr>
              <w:t>.</w:t>
            </w:r>
            <w:r w:rsidRPr="005A066E">
              <w:rPr>
                <w:color w:val="231F20"/>
                <w:sz w:val="24"/>
                <w:szCs w:val="24"/>
              </w:rPr>
              <w:t xml:space="preserve"> </w:t>
            </w:r>
            <w:r w:rsidR="00DC28B6" w:rsidRPr="00DC28B6">
              <w:rPr>
                <w:color w:val="231F20"/>
                <w:sz w:val="24"/>
                <w:szCs w:val="24"/>
              </w:rPr>
              <w:t xml:space="preserve">Решение текстовых </w:t>
            </w:r>
            <w:r w:rsidR="00DC28B6" w:rsidRPr="00DC28B6">
              <w:rPr>
                <w:color w:val="231F20"/>
                <w:sz w:val="24"/>
                <w:szCs w:val="24"/>
              </w:rPr>
              <w:tab/>
              <w:t>задач c практическим содержанием</w:t>
            </w:r>
          </w:p>
        </w:tc>
        <w:tc>
          <w:tcPr>
            <w:tcW w:w="992" w:type="dxa"/>
          </w:tcPr>
          <w:p w14:paraId="72BDAD08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1A405A9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организация</w:t>
            </w:r>
            <w:r w:rsidRPr="005A066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консультаций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специалистов</w:t>
            </w:r>
            <w:r w:rsidRPr="005A066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(педагога-психолога,</w:t>
            </w:r>
            <w:r w:rsidRPr="005A066E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логопеда, дефектолога, социального педагога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  <w:r w:rsidRPr="005A066E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для</w:t>
            </w:r>
            <w:r w:rsidRPr="005A066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5A06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всех участников образовательных отношений.</w:t>
            </w:r>
          </w:p>
        </w:tc>
        <w:tc>
          <w:tcPr>
            <w:tcW w:w="1701" w:type="dxa"/>
            <w:gridSpan w:val="3"/>
          </w:tcPr>
          <w:p w14:paraId="3C7A2B0B" w14:textId="77777777" w:rsidR="001E1230" w:rsidRPr="005A066E" w:rsidRDefault="009D624A" w:rsidP="001E1230">
            <w:hyperlink r:id="rId215" w:history="1">
              <w:r w:rsidR="001E1230" w:rsidRPr="005A066E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https://edu-3.mob-edu.ru/</w:t>
              </w:r>
            </w:hyperlink>
            <w:r w:rsidR="001E1230"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5D20835" w14:textId="77777777" w:rsidR="001E1230" w:rsidRPr="005A066E" w:rsidRDefault="001E1230" w:rsidP="001E1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эстафета</w:t>
            </w:r>
          </w:p>
        </w:tc>
      </w:tr>
      <w:tr w:rsidR="00780649" w:rsidRPr="005A066E" w14:paraId="7603A210" w14:textId="77777777" w:rsidTr="00DD77CC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17" w:type="dxa"/>
          </w:tcPr>
          <w:p w14:paraId="512BD5EB" w14:textId="77777777" w:rsidR="00780649" w:rsidRPr="005A066E" w:rsidRDefault="00780649" w:rsidP="00780649">
            <w:pPr>
              <w:widowControl w:val="0"/>
              <w:autoSpaceDE w:val="0"/>
              <w:autoSpaceDN w:val="0"/>
              <w:spacing w:before="1" w:line="360" w:lineRule="auto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BA688C" w14:textId="77777777" w:rsidR="00780649" w:rsidRPr="005A066E" w:rsidRDefault="00780649" w:rsidP="00780649">
            <w:pPr>
              <w:pStyle w:val="TableParagraph"/>
              <w:spacing w:before="80" w:line="232" w:lineRule="auto"/>
              <w:ind w:left="167" w:right="159"/>
              <w:jc w:val="both"/>
              <w:rPr>
                <w:b/>
                <w:color w:val="231F20"/>
                <w:sz w:val="24"/>
                <w:szCs w:val="24"/>
              </w:rPr>
            </w:pPr>
            <w:r w:rsidRPr="005A066E">
              <w:rPr>
                <w:b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1F4983F9" w14:textId="77777777" w:rsidR="00780649" w:rsidRPr="005A066E" w:rsidRDefault="00780649" w:rsidP="00780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6237" w:type="dxa"/>
          </w:tcPr>
          <w:p w14:paraId="6258BB60" w14:textId="77777777" w:rsidR="00780649" w:rsidRPr="005A066E" w:rsidRDefault="00780649" w:rsidP="0078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1193C81" w14:textId="77777777" w:rsidR="00780649" w:rsidRPr="005A066E" w:rsidRDefault="00780649" w:rsidP="00780649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2C02F" w14:textId="77777777" w:rsidR="00780649" w:rsidRPr="005A066E" w:rsidRDefault="00780649" w:rsidP="00780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6D4710" w14:textId="77777777" w:rsidR="00F43FB7" w:rsidRPr="005A066E" w:rsidRDefault="00F43FB7" w:rsidP="0020574F">
      <w:pPr>
        <w:widowControl w:val="0"/>
        <w:spacing w:line="360" w:lineRule="auto"/>
        <w:rPr>
          <w:rFonts w:ascii="Times New Roman" w:hAnsi="Times New Roman" w:cs="Times New Roman"/>
        </w:rPr>
      </w:pPr>
    </w:p>
    <w:sectPr w:rsidR="00F43FB7" w:rsidRPr="005A066E" w:rsidSect="009B49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6BF"/>
    <w:multiLevelType w:val="hybridMultilevel"/>
    <w:tmpl w:val="512EAADA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1704B04"/>
    <w:multiLevelType w:val="hybridMultilevel"/>
    <w:tmpl w:val="CE90EE64"/>
    <w:lvl w:ilvl="0" w:tplc="5D7E2690">
      <w:start w:val="3"/>
      <w:numFmt w:val="decimal"/>
      <w:lvlText w:val="%1)"/>
      <w:lvlJc w:val="left"/>
      <w:pPr>
        <w:ind w:left="928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17A6715"/>
    <w:multiLevelType w:val="hybridMultilevel"/>
    <w:tmpl w:val="E2601680"/>
    <w:lvl w:ilvl="0" w:tplc="935A7BE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0B027770"/>
    <w:multiLevelType w:val="hybridMultilevel"/>
    <w:tmpl w:val="C7664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77BC3"/>
    <w:multiLevelType w:val="hybridMultilevel"/>
    <w:tmpl w:val="97AA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56D7"/>
    <w:multiLevelType w:val="hybridMultilevel"/>
    <w:tmpl w:val="588420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0F2925"/>
    <w:multiLevelType w:val="hybridMultilevel"/>
    <w:tmpl w:val="5C7C8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29F4"/>
    <w:multiLevelType w:val="hybridMultilevel"/>
    <w:tmpl w:val="47B2FB2C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A1E92"/>
    <w:multiLevelType w:val="hybridMultilevel"/>
    <w:tmpl w:val="AA42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6F83"/>
    <w:multiLevelType w:val="hybridMultilevel"/>
    <w:tmpl w:val="D4D8EC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A6126"/>
    <w:multiLevelType w:val="hybridMultilevel"/>
    <w:tmpl w:val="99DE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91A27"/>
    <w:multiLevelType w:val="hybridMultilevel"/>
    <w:tmpl w:val="12300410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63B5"/>
    <w:multiLevelType w:val="hybridMultilevel"/>
    <w:tmpl w:val="D50A6D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1E2F90"/>
    <w:multiLevelType w:val="hybridMultilevel"/>
    <w:tmpl w:val="E2601680"/>
    <w:lvl w:ilvl="0" w:tplc="935A7BE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32E404C1"/>
    <w:multiLevelType w:val="hybridMultilevel"/>
    <w:tmpl w:val="08EED9DA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5" w15:restartNumberingAfterBreak="0">
    <w:nsid w:val="336447AD"/>
    <w:multiLevelType w:val="hybridMultilevel"/>
    <w:tmpl w:val="A754E4E6"/>
    <w:lvl w:ilvl="0" w:tplc="935A7BE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33FF687E"/>
    <w:multiLevelType w:val="hybridMultilevel"/>
    <w:tmpl w:val="0F76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73B4E"/>
    <w:multiLevelType w:val="hybridMultilevel"/>
    <w:tmpl w:val="43662DEE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404C52F0"/>
    <w:multiLevelType w:val="hybridMultilevel"/>
    <w:tmpl w:val="F4BEE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A64C6"/>
    <w:multiLevelType w:val="hybridMultilevel"/>
    <w:tmpl w:val="7D800C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6702F"/>
    <w:multiLevelType w:val="hybridMultilevel"/>
    <w:tmpl w:val="2C34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073BA"/>
    <w:multiLevelType w:val="hybridMultilevel"/>
    <w:tmpl w:val="CB5AD00C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55EB717F"/>
    <w:multiLevelType w:val="hybridMultilevel"/>
    <w:tmpl w:val="B0EE3ABE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3" w15:restartNumberingAfterBreak="0">
    <w:nsid w:val="56507844"/>
    <w:multiLevelType w:val="hybridMultilevel"/>
    <w:tmpl w:val="4F12D9DE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9421F"/>
    <w:multiLevelType w:val="hybridMultilevel"/>
    <w:tmpl w:val="E8E6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66FC0"/>
    <w:multiLevelType w:val="hybridMultilevel"/>
    <w:tmpl w:val="C2745420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 w15:restartNumberingAfterBreak="0">
    <w:nsid w:val="64263F0F"/>
    <w:multiLevelType w:val="hybridMultilevel"/>
    <w:tmpl w:val="CCD8F3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230C2E"/>
    <w:multiLevelType w:val="hybridMultilevel"/>
    <w:tmpl w:val="FB3A75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3A28E6"/>
    <w:multiLevelType w:val="hybridMultilevel"/>
    <w:tmpl w:val="A920A552"/>
    <w:lvl w:ilvl="0" w:tplc="F05828FA">
      <w:start w:val="65535"/>
      <w:numFmt w:val="bullet"/>
      <w:lvlText w:val="•"/>
      <w:lvlJc w:val="left"/>
      <w:pPr>
        <w:ind w:left="9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9" w15:restartNumberingAfterBreak="0">
    <w:nsid w:val="69C56D3B"/>
    <w:multiLevelType w:val="hybridMultilevel"/>
    <w:tmpl w:val="EDC4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EAB"/>
    <w:multiLevelType w:val="hybridMultilevel"/>
    <w:tmpl w:val="CCC42EFC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91E18"/>
    <w:multiLevelType w:val="hybridMultilevel"/>
    <w:tmpl w:val="7B341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650F8D"/>
    <w:multiLevelType w:val="hybridMultilevel"/>
    <w:tmpl w:val="AA2E49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6A7D75"/>
    <w:multiLevelType w:val="hybridMultilevel"/>
    <w:tmpl w:val="E10296AE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279F7"/>
    <w:multiLevelType w:val="hybridMultilevel"/>
    <w:tmpl w:val="D6AC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44C9"/>
    <w:multiLevelType w:val="hybridMultilevel"/>
    <w:tmpl w:val="42EA8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9"/>
  </w:num>
  <w:num w:numId="5">
    <w:abstractNumId w:val="10"/>
  </w:num>
  <w:num w:numId="6">
    <w:abstractNumId w:val="27"/>
  </w:num>
  <w:num w:numId="7">
    <w:abstractNumId w:val="12"/>
  </w:num>
  <w:num w:numId="8">
    <w:abstractNumId w:val="25"/>
  </w:num>
  <w:num w:numId="9">
    <w:abstractNumId w:val="7"/>
  </w:num>
  <w:num w:numId="10">
    <w:abstractNumId w:val="33"/>
  </w:num>
  <w:num w:numId="11">
    <w:abstractNumId w:val="30"/>
  </w:num>
  <w:num w:numId="12">
    <w:abstractNumId w:val="23"/>
  </w:num>
  <w:num w:numId="13">
    <w:abstractNumId w:val="11"/>
  </w:num>
  <w:num w:numId="14">
    <w:abstractNumId w:val="28"/>
  </w:num>
  <w:num w:numId="15">
    <w:abstractNumId w:val="8"/>
  </w:num>
  <w:num w:numId="16">
    <w:abstractNumId w:val="3"/>
  </w:num>
  <w:num w:numId="17">
    <w:abstractNumId w:val="5"/>
  </w:num>
  <w:num w:numId="18">
    <w:abstractNumId w:val="31"/>
  </w:num>
  <w:num w:numId="19">
    <w:abstractNumId w:val="18"/>
  </w:num>
  <w:num w:numId="20">
    <w:abstractNumId w:val="19"/>
  </w:num>
  <w:num w:numId="21">
    <w:abstractNumId w:val="35"/>
  </w:num>
  <w:num w:numId="22">
    <w:abstractNumId w:val="34"/>
  </w:num>
  <w:num w:numId="23">
    <w:abstractNumId w:val="20"/>
  </w:num>
  <w:num w:numId="24">
    <w:abstractNumId w:val="6"/>
  </w:num>
  <w:num w:numId="25">
    <w:abstractNumId w:val="1"/>
  </w:num>
  <w:num w:numId="26">
    <w:abstractNumId w:val="13"/>
  </w:num>
  <w:num w:numId="27">
    <w:abstractNumId w:val="2"/>
  </w:num>
  <w:num w:numId="28">
    <w:abstractNumId w:val="15"/>
  </w:num>
  <w:num w:numId="29">
    <w:abstractNumId w:val="21"/>
  </w:num>
  <w:num w:numId="30">
    <w:abstractNumId w:val="17"/>
  </w:num>
  <w:num w:numId="31">
    <w:abstractNumId w:val="14"/>
  </w:num>
  <w:num w:numId="32">
    <w:abstractNumId w:val="4"/>
  </w:num>
  <w:num w:numId="33">
    <w:abstractNumId w:val="29"/>
  </w:num>
  <w:num w:numId="34">
    <w:abstractNumId w:val="26"/>
  </w:num>
  <w:num w:numId="35">
    <w:abstractNumId w:val="24"/>
  </w:num>
  <w:num w:numId="3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9D"/>
    <w:rsid w:val="00031E43"/>
    <w:rsid w:val="000A5C96"/>
    <w:rsid w:val="000B138C"/>
    <w:rsid w:val="000E6124"/>
    <w:rsid w:val="0011253B"/>
    <w:rsid w:val="0013723E"/>
    <w:rsid w:val="001771A7"/>
    <w:rsid w:val="001927D4"/>
    <w:rsid w:val="00193308"/>
    <w:rsid w:val="001A1153"/>
    <w:rsid w:val="001A1FC0"/>
    <w:rsid w:val="001A7A2C"/>
    <w:rsid w:val="001E1230"/>
    <w:rsid w:val="001F6AAC"/>
    <w:rsid w:val="00203BF3"/>
    <w:rsid w:val="0020574F"/>
    <w:rsid w:val="00227C5F"/>
    <w:rsid w:val="002572B7"/>
    <w:rsid w:val="00260421"/>
    <w:rsid w:val="00261350"/>
    <w:rsid w:val="00274591"/>
    <w:rsid w:val="002A72BB"/>
    <w:rsid w:val="002E3815"/>
    <w:rsid w:val="002E6ACD"/>
    <w:rsid w:val="002F05EB"/>
    <w:rsid w:val="0030677B"/>
    <w:rsid w:val="00330D39"/>
    <w:rsid w:val="00343E9D"/>
    <w:rsid w:val="0036283A"/>
    <w:rsid w:val="003A1C5F"/>
    <w:rsid w:val="003D0D93"/>
    <w:rsid w:val="003F2D97"/>
    <w:rsid w:val="003F5194"/>
    <w:rsid w:val="004433E4"/>
    <w:rsid w:val="00462F85"/>
    <w:rsid w:val="00466C44"/>
    <w:rsid w:val="00471B11"/>
    <w:rsid w:val="004D0877"/>
    <w:rsid w:val="004D7A75"/>
    <w:rsid w:val="005234E5"/>
    <w:rsid w:val="0053231A"/>
    <w:rsid w:val="00532614"/>
    <w:rsid w:val="005362D1"/>
    <w:rsid w:val="00574AAC"/>
    <w:rsid w:val="0058495F"/>
    <w:rsid w:val="005A066E"/>
    <w:rsid w:val="005F07F9"/>
    <w:rsid w:val="00603546"/>
    <w:rsid w:val="00614DBF"/>
    <w:rsid w:val="006409D8"/>
    <w:rsid w:val="006613A9"/>
    <w:rsid w:val="00663143"/>
    <w:rsid w:val="0069298D"/>
    <w:rsid w:val="00696A22"/>
    <w:rsid w:val="006A5024"/>
    <w:rsid w:val="006D0D00"/>
    <w:rsid w:val="007176E8"/>
    <w:rsid w:val="00750D49"/>
    <w:rsid w:val="00767D58"/>
    <w:rsid w:val="00780649"/>
    <w:rsid w:val="00793528"/>
    <w:rsid w:val="00794E4C"/>
    <w:rsid w:val="007C7350"/>
    <w:rsid w:val="00891B23"/>
    <w:rsid w:val="008B0470"/>
    <w:rsid w:val="009202C3"/>
    <w:rsid w:val="0093431D"/>
    <w:rsid w:val="009345FC"/>
    <w:rsid w:val="0099691F"/>
    <w:rsid w:val="009A5399"/>
    <w:rsid w:val="009B49F0"/>
    <w:rsid w:val="009B4F01"/>
    <w:rsid w:val="009D624A"/>
    <w:rsid w:val="00A01C6F"/>
    <w:rsid w:val="00A16F35"/>
    <w:rsid w:val="00A307AE"/>
    <w:rsid w:val="00A614E6"/>
    <w:rsid w:val="00A67F15"/>
    <w:rsid w:val="00A704B4"/>
    <w:rsid w:val="00A811EF"/>
    <w:rsid w:val="00AB7AF9"/>
    <w:rsid w:val="00AD2876"/>
    <w:rsid w:val="00AE1CAD"/>
    <w:rsid w:val="00AF66BE"/>
    <w:rsid w:val="00B64E5D"/>
    <w:rsid w:val="00BA26A0"/>
    <w:rsid w:val="00BA5C37"/>
    <w:rsid w:val="00BD0F58"/>
    <w:rsid w:val="00BF48D1"/>
    <w:rsid w:val="00C1452F"/>
    <w:rsid w:val="00C2589F"/>
    <w:rsid w:val="00C47423"/>
    <w:rsid w:val="00C62FE9"/>
    <w:rsid w:val="00C93D1E"/>
    <w:rsid w:val="00C954D1"/>
    <w:rsid w:val="00CB0A26"/>
    <w:rsid w:val="00CB17A5"/>
    <w:rsid w:val="00CF1D5A"/>
    <w:rsid w:val="00D13183"/>
    <w:rsid w:val="00D2759A"/>
    <w:rsid w:val="00D85948"/>
    <w:rsid w:val="00DA1874"/>
    <w:rsid w:val="00DC28B6"/>
    <w:rsid w:val="00DD3382"/>
    <w:rsid w:val="00DD4273"/>
    <w:rsid w:val="00DD5D74"/>
    <w:rsid w:val="00DD77CC"/>
    <w:rsid w:val="00DE48CD"/>
    <w:rsid w:val="00E01B3D"/>
    <w:rsid w:val="00E035E4"/>
    <w:rsid w:val="00E300AE"/>
    <w:rsid w:val="00E90CE2"/>
    <w:rsid w:val="00EC298F"/>
    <w:rsid w:val="00F1590E"/>
    <w:rsid w:val="00F4132F"/>
    <w:rsid w:val="00F43FB7"/>
    <w:rsid w:val="00F45D4F"/>
    <w:rsid w:val="00F70A32"/>
    <w:rsid w:val="00F71670"/>
    <w:rsid w:val="00F84184"/>
    <w:rsid w:val="00FC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859B"/>
  <w15:docId w15:val="{8F9E1AB2-643D-4B6F-A3AD-2ED73565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2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1A7A2C"/>
    <w:pPr>
      <w:widowControl w:val="0"/>
      <w:autoSpaceDE w:val="0"/>
      <w:autoSpaceDN w:val="0"/>
      <w:spacing w:before="70" w:after="0" w:line="240" w:lineRule="auto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7A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1A7A2C"/>
    <w:rPr>
      <w:rFonts w:ascii="Georgia" w:eastAsia="Georgia" w:hAnsi="Georgia" w:cs="Georgia"/>
      <w:b/>
      <w:bCs/>
      <w:i/>
      <w:iCs/>
      <w:sz w:val="20"/>
      <w:szCs w:val="20"/>
    </w:rPr>
  </w:style>
  <w:style w:type="table" w:styleId="a3">
    <w:name w:val="Table Grid"/>
    <w:basedOn w:val="a1"/>
    <w:uiPriority w:val="39"/>
    <w:rsid w:val="00F4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CE2"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1A7A2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A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uiPriority w:val="99"/>
    <w:semiHidden/>
    <w:rsid w:val="001A7A2C"/>
  </w:style>
  <w:style w:type="paragraph" w:styleId="a8">
    <w:name w:val="Body Text"/>
    <w:basedOn w:val="a"/>
    <w:link w:val="a7"/>
    <w:uiPriority w:val="99"/>
    <w:semiHidden/>
    <w:unhideWhenUsed/>
    <w:rsid w:val="001A7A2C"/>
    <w:pPr>
      <w:spacing w:after="120" w:line="276" w:lineRule="auto"/>
    </w:pPr>
  </w:style>
  <w:style w:type="paragraph" w:customStyle="1" w:styleId="TableParagraph">
    <w:name w:val="Table Paragraph"/>
    <w:basedOn w:val="a"/>
    <w:uiPriority w:val="1"/>
    <w:qFormat/>
    <w:rsid w:val="001A7A2C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A7A2C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A7A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A1C5F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3A1C5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A1C5F"/>
    <w:rPr>
      <w:color w:val="954F72" w:themeColor="followedHyperlink"/>
      <w:u w:val="single"/>
    </w:rPr>
  </w:style>
  <w:style w:type="character" w:customStyle="1" w:styleId="c8">
    <w:name w:val="c8"/>
    <w:basedOn w:val="a0"/>
    <w:rsid w:val="00C1452F"/>
  </w:style>
  <w:style w:type="paragraph" w:customStyle="1" w:styleId="c6">
    <w:name w:val="c6"/>
    <w:basedOn w:val="a"/>
    <w:rsid w:val="00C1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-3.mob-edu.ru/" TargetMode="External"/><Relationship Id="rId21" Type="http://schemas.openxmlformats.org/officeDocument/2006/relationships/hyperlink" Target="https://edu-3.mob-edu.ru/" TargetMode="External"/><Relationship Id="rId42" Type="http://schemas.openxmlformats.org/officeDocument/2006/relationships/hyperlink" Target="https://edu-3.mob-edu.ru/" TargetMode="External"/><Relationship Id="rId63" Type="http://schemas.openxmlformats.org/officeDocument/2006/relationships/hyperlink" Target="https://edu-3.mob-edu.ru/" TargetMode="External"/><Relationship Id="rId84" Type="http://schemas.openxmlformats.org/officeDocument/2006/relationships/hyperlink" Target="https://edu-3.mob-edu.ru/" TargetMode="External"/><Relationship Id="rId138" Type="http://schemas.openxmlformats.org/officeDocument/2006/relationships/hyperlink" Target="https://edu-3.mob-edu.ru/" TargetMode="External"/><Relationship Id="rId159" Type="http://schemas.openxmlformats.org/officeDocument/2006/relationships/hyperlink" Target="https://edu-3.mob-edu.ru/" TargetMode="External"/><Relationship Id="rId170" Type="http://schemas.openxmlformats.org/officeDocument/2006/relationships/hyperlink" Target="https://edu-3.mob-edu.ru/" TargetMode="External"/><Relationship Id="rId191" Type="http://schemas.openxmlformats.org/officeDocument/2006/relationships/hyperlink" Target="https://edu-3.mob-edu.ru/" TargetMode="External"/><Relationship Id="rId205" Type="http://schemas.openxmlformats.org/officeDocument/2006/relationships/hyperlink" Target="https://edu-3.mob-edu.ru/" TargetMode="External"/><Relationship Id="rId107" Type="http://schemas.openxmlformats.org/officeDocument/2006/relationships/hyperlink" Target="https://edu-3.mob-edu.ru/" TargetMode="External"/><Relationship Id="rId11" Type="http://schemas.openxmlformats.org/officeDocument/2006/relationships/hyperlink" Target="https://edu-3.mob-edu.ru/" TargetMode="External"/><Relationship Id="rId32" Type="http://schemas.openxmlformats.org/officeDocument/2006/relationships/hyperlink" Target="https://edu-3.mob-edu.ru/" TargetMode="External"/><Relationship Id="rId53" Type="http://schemas.openxmlformats.org/officeDocument/2006/relationships/hyperlink" Target="https://edu-3.mob-edu.ru/" TargetMode="External"/><Relationship Id="rId74" Type="http://schemas.openxmlformats.org/officeDocument/2006/relationships/hyperlink" Target="https://edu-3.mob-edu.ru/" TargetMode="External"/><Relationship Id="rId128" Type="http://schemas.openxmlformats.org/officeDocument/2006/relationships/hyperlink" Target="https://edu-3.mob-edu.ru/" TargetMode="External"/><Relationship Id="rId149" Type="http://schemas.openxmlformats.org/officeDocument/2006/relationships/hyperlink" Target="https://edu-3.mob-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u-3.mob-edu.ru/" TargetMode="External"/><Relationship Id="rId95" Type="http://schemas.openxmlformats.org/officeDocument/2006/relationships/hyperlink" Target="https://edu-3.mob-edu.ru/" TargetMode="External"/><Relationship Id="rId160" Type="http://schemas.openxmlformats.org/officeDocument/2006/relationships/hyperlink" Target="https://edu-3.mob-edu.ru/" TargetMode="External"/><Relationship Id="rId165" Type="http://schemas.openxmlformats.org/officeDocument/2006/relationships/hyperlink" Target="https://edu-3.mob-edu.ru/" TargetMode="External"/><Relationship Id="rId181" Type="http://schemas.openxmlformats.org/officeDocument/2006/relationships/hyperlink" Target="https://edu-3.mob-edu.ru/" TargetMode="External"/><Relationship Id="rId186" Type="http://schemas.openxmlformats.org/officeDocument/2006/relationships/hyperlink" Target="https://edu-3.mob-edu.ru/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edu-3.mob-edu.ru/" TargetMode="External"/><Relationship Id="rId22" Type="http://schemas.openxmlformats.org/officeDocument/2006/relationships/hyperlink" Target="https://edu-3.mob-edu.ru/" TargetMode="External"/><Relationship Id="rId27" Type="http://schemas.openxmlformats.org/officeDocument/2006/relationships/hyperlink" Target="https://edu-3.mob-edu.ru/" TargetMode="External"/><Relationship Id="rId43" Type="http://schemas.openxmlformats.org/officeDocument/2006/relationships/hyperlink" Target="https://edu-3.mob-edu.ru/" TargetMode="External"/><Relationship Id="rId48" Type="http://schemas.openxmlformats.org/officeDocument/2006/relationships/hyperlink" Target="https://edu-3.mob-edu.ru/" TargetMode="External"/><Relationship Id="rId64" Type="http://schemas.openxmlformats.org/officeDocument/2006/relationships/hyperlink" Target="https://edu-3.mob-edu.ru/" TargetMode="External"/><Relationship Id="rId69" Type="http://schemas.openxmlformats.org/officeDocument/2006/relationships/hyperlink" Target="https://edu-3.mob-edu.ru/" TargetMode="External"/><Relationship Id="rId113" Type="http://schemas.openxmlformats.org/officeDocument/2006/relationships/hyperlink" Target="https://edu-3.mob-edu.ru/" TargetMode="External"/><Relationship Id="rId118" Type="http://schemas.openxmlformats.org/officeDocument/2006/relationships/hyperlink" Target="https://edu-3.mob-edu.ru/" TargetMode="External"/><Relationship Id="rId134" Type="http://schemas.openxmlformats.org/officeDocument/2006/relationships/hyperlink" Target="https://edu-3.mob-edu.ru/" TargetMode="External"/><Relationship Id="rId139" Type="http://schemas.openxmlformats.org/officeDocument/2006/relationships/hyperlink" Target="https://edu-3.mob-edu.ru/" TargetMode="External"/><Relationship Id="rId80" Type="http://schemas.openxmlformats.org/officeDocument/2006/relationships/hyperlink" Target="https://edu-3.mob-edu.ru/" TargetMode="External"/><Relationship Id="rId85" Type="http://schemas.openxmlformats.org/officeDocument/2006/relationships/hyperlink" Target="https://edu-3.mob-edu.ru/" TargetMode="External"/><Relationship Id="rId150" Type="http://schemas.openxmlformats.org/officeDocument/2006/relationships/hyperlink" Target="https://edu-3.mob-edu.ru/" TargetMode="External"/><Relationship Id="rId155" Type="http://schemas.openxmlformats.org/officeDocument/2006/relationships/hyperlink" Target="https://edu-3.mob-edu.ru/" TargetMode="External"/><Relationship Id="rId171" Type="http://schemas.openxmlformats.org/officeDocument/2006/relationships/hyperlink" Target="https://edu-3.mob-edu.ru/" TargetMode="External"/><Relationship Id="rId176" Type="http://schemas.openxmlformats.org/officeDocument/2006/relationships/hyperlink" Target="https://edu-3.mob-edu.ru/" TargetMode="External"/><Relationship Id="rId192" Type="http://schemas.openxmlformats.org/officeDocument/2006/relationships/hyperlink" Target="https://edu-3.mob-edu.ru/" TargetMode="External"/><Relationship Id="rId197" Type="http://schemas.openxmlformats.org/officeDocument/2006/relationships/hyperlink" Target="https://edu-3.mob-edu.ru/" TargetMode="External"/><Relationship Id="rId206" Type="http://schemas.openxmlformats.org/officeDocument/2006/relationships/hyperlink" Target="https://edu-3.mob-edu.ru/" TargetMode="External"/><Relationship Id="rId201" Type="http://schemas.openxmlformats.org/officeDocument/2006/relationships/hyperlink" Target="https://edu-3.mob-edu.ru/" TargetMode="External"/><Relationship Id="rId12" Type="http://schemas.openxmlformats.org/officeDocument/2006/relationships/hyperlink" Target="https://edu-3.mob-edu.ru/" TargetMode="External"/><Relationship Id="rId17" Type="http://schemas.openxmlformats.org/officeDocument/2006/relationships/hyperlink" Target="https://edu-3.mob-edu.ru/" TargetMode="External"/><Relationship Id="rId33" Type="http://schemas.openxmlformats.org/officeDocument/2006/relationships/hyperlink" Target="https://edu-3.mob-edu.ru/" TargetMode="External"/><Relationship Id="rId38" Type="http://schemas.openxmlformats.org/officeDocument/2006/relationships/hyperlink" Target="https://edu-3.mob-edu.ru/" TargetMode="External"/><Relationship Id="rId59" Type="http://schemas.openxmlformats.org/officeDocument/2006/relationships/hyperlink" Target="https://edu-3.mob-edu.ru/" TargetMode="External"/><Relationship Id="rId103" Type="http://schemas.openxmlformats.org/officeDocument/2006/relationships/hyperlink" Target="https://edu-3.mob-edu.ru/" TargetMode="External"/><Relationship Id="rId108" Type="http://schemas.openxmlformats.org/officeDocument/2006/relationships/hyperlink" Target="https://edu-3.mob-edu.ru/" TargetMode="External"/><Relationship Id="rId124" Type="http://schemas.openxmlformats.org/officeDocument/2006/relationships/hyperlink" Target="https://edu-3.mob-edu.ru/" TargetMode="External"/><Relationship Id="rId129" Type="http://schemas.openxmlformats.org/officeDocument/2006/relationships/hyperlink" Target="https://edu-3.mob-edu.ru/" TargetMode="External"/><Relationship Id="rId54" Type="http://schemas.openxmlformats.org/officeDocument/2006/relationships/hyperlink" Target="https://edu-3.mob-edu.ru/" TargetMode="External"/><Relationship Id="rId70" Type="http://schemas.openxmlformats.org/officeDocument/2006/relationships/hyperlink" Target="https://edu-3.mob-edu.ru/" TargetMode="External"/><Relationship Id="rId75" Type="http://schemas.openxmlformats.org/officeDocument/2006/relationships/hyperlink" Target="https://edu-3.mob-edu.ru/" TargetMode="External"/><Relationship Id="rId91" Type="http://schemas.openxmlformats.org/officeDocument/2006/relationships/hyperlink" Target="https://edu-3.mob-edu.ru/" TargetMode="External"/><Relationship Id="rId96" Type="http://schemas.openxmlformats.org/officeDocument/2006/relationships/hyperlink" Target="https://edu-3.mob-edu.ru/" TargetMode="External"/><Relationship Id="rId140" Type="http://schemas.openxmlformats.org/officeDocument/2006/relationships/hyperlink" Target="https://edu-3.mob-edu.ru/" TargetMode="External"/><Relationship Id="rId145" Type="http://schemas.openxmlformats.org/officeDocument/2006/relationships/hyperlink" Target="https://edu-3.mob-edu.ru/" TargetMode="External"/><Relationship Id="rId161" Type="http://schemas.openxmlformats.org/officeDocument/2006/relationships/hyperlink" Target="https://edu-3.mob-edu.ru/" TargetMode="External"/><Relationship Id="rId166" Type="http://schemas.openxmlformats.org/officeDocument/2006/relationships/hyperlink" Target="https://edu-3.mob-edu.ru/" TargetMode="External"/><Relationship Id="rId182" Type="http://schemas.openxmlformats.org/officeDocument/2006/relationships/hyperlink" Target="https://edu-3.mob-edu.ru/" TargetMode="External"/><Relationship Id="rId187" Type="http://schemas.openxmlformats.org/officeDocument/2006/relationships/hyperlink" Target="https://edu-3.mob-edu.ru/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-3.mob-edu.ru/" TargetMode="External"/><Relationship Id="rId212" Type="http://schemas.openxmlformats.org/officeDocument/2006/relationships/hyperlink" Target="https://edu-3.mob-edu.ru/" TargetMode="External"/><Relationship Id="rId23" Type="http://schemas.openxmlformats.org/officeDocument/2006/relationships/hyperlink" Target="https://edu-3.mob-edu.ru/" TargetMode="External"/><Relationship Id="rId28" Type="http://schemas.openxmlformats.org/officeDocument/2006/relationships/hyperlink" Target="https://edu-3.mob-edu.ru/" TargetMode="External"/><Relationship Id="rId49" Type="http://schemas.openxmlformats.org/officeDocument/2006/relationships/hyperlink" Target="https://edu-3.mob-edu.ru/" TargetMode="External"/><Relationship Id="rId114" Type="http://schemas.openxmlformats.org/officeDocument/2006/relationships/hyperlink" Target="https://edu-3.mob-edu.ru/" TargetMode="External"/><Relationship Id="rId119" Type="http://schemas.openxmlformats.org/officeDocument/2006/relationships/hyperlink" Target="https://edu-3.mob-edu.ru/" TargetMode="External"/><Relationship Id="rId44" Type="http://schemas.openxmlformats.org/officeDocument/2006/relationships/hyperlink" Target="https://edu-3.mob-edu.ru/" TargetMode="External"/><Relationship Id="rId60" Type="http://schemas.openxmlformats.org/officeDocument/2006/relationships/hyperlink" Target="https://edu-3.mob-edu.ru/" TargetMode="External"/><Relationship Id="rId65" Type="http://schemas.openxmlformats.org/officeDocument/2006/relationships/hyperlink" Target="https://edu-3.mob-edu.ru/" TargetMode="External"/><Relationship Id="rId81" Type="http://schemas.openxmlformats.org/officeDocument/2006/relationships/hyperlink" Target="https://edu-3.mob-edu.ru/" TargetMode="External"/><Relationship Id="rId86" Type="http://schemas.openxmlformats.org/officeDocument/2006/relationships/hyperlink" Target="https://edu-3.mob-edu.ru/" TargetMode="External"/><Relationship Id="rId130" Type="http://schemas.openxmlformats.org/officeDocument/2006/relationships/hyperlink" Target="https://edu-3.mob-edu.ru/" TargetMode="External"/><Relationship Id="rId135" Type="http://schemas.openxmlformats.org/officeDocument/2006/relationships/hyperlink" Target="https://edu-3.mob-edu.ru/" TargetMode="External"/><Relationship Id="rId151" Type="http://schemas.openxmlformats.org/officeDocument/2006/relationships/hyperlink" Target="https://edu-3.mob-edu.ru/" TargetMode="External"/><Relationship Id="rId156" Type="http://schemas.openxmlformats.org/officeDocument/2006/relationships/hyperlink" Target="https://edu-3.mob-edu.ru/" TargetMode="External"/><Relationship Id="rId177" Type="http://schemas.openxmlformats.org/officeDocument/2006/relationships/hyperlink" Target="https://edu-3.mob-edu.ru/" TargetMode="External"/><Relationship Id="rId198" Type="http://schemas.openxmlformats.org/officeDocument/2006/relationships/hyperlink" Target="https://edu-3.mob-edu.ru/" TargetMode="External"/><Relationship Id="rId172" Type="http://schemas.openxmlformats.org/officeDocument/2006/relationships/hyperlink" Target="https://edu-3.mob-edu.ru/" TargetMode="External"/><Relationship Id="rId193" Type="http://schemas.openxmlformats.org/officeDocument/2006/relationships/hyperlink" Target="https://edu-3.mob-edu.ru/" TargetMode="External"/><Relationship Id="rId202" Type="http://schemas.openxmlformats.org/officeDocument/2006/relationships/hyperlink" Target="https://edu-3.mob-edu.ru/" TargetMode="External"/><Relationship Id="rId207" Type="http://schemas.openxmlformats.org/officeDocument/2006/relationships/hyperlink" Target="https://edu-3.mob-edu.ru/" TargetMode="External"/><Relationship Id="rId13" Type="http://schemas.openxmlformats.org/officeDocument/2006/relationships/hyperlink" Target="https://edu-3.mob-edu.ru/" TargetMode="External"/><Relationship Id="rId18" Type="http://schemas.openxmlformats.org/officeDocument/2006/relationships/hyperlink" Target="https://edu-3.mob-edu.ru/" TargetMode="External"/><Relationship Id="rId39" Type="http://schemas.openxmlformats.org/officeDocument/2006/relationships/hyperlink" Target="https://edu-3.mob-edu.ru/" TargetMode="External"/><Relationship Id="rId109" Type="http://schemas.openxmlformats.org/officeDocument/2006/relationships/hyperlink" Target="https://edu-3.mob-edu.ru/" TargetMode="External"/><Relationship Id="rId34" Type="http://schemas.openxmlformats.org/officeDocument/2006/relationships/hyperlink" Target="https://edu-3.mob-edu.ru/" TargetMode="External"/><Relationship Id="rId50" Type="http://schemas.openxmlformats.org/officeDocument/2006/relationships/hyperlink" Target="https://edu-3.mob-edu.ru/" TargetMode="External"/><Relationship Id="rId55" Type="http://schemas.openxmlformats.org/officeDocument/2006/relationships/hyperlink" Target="https://edu-3.mob-edu.ru/" TargetMode="External"/><Relationship Id="rId76" Type="http://schemas.openxmlformats.org/officeDocument/2006/relationships/hyperlink" Target="https://edu-3.mob-edu.ru/" TargetMode="External"/><Relationship Id="rId97" Type="http://schemas.openxmlformats.org/officeDocument/2006/relationships/hyperlink" Target="https://edu-3.mob-edu.ru/" TargetMode="External"/><Relationship Id="rId104" Type="http://schemas.openxmlformats.org/officeDocument/2006/relationships/hyperlink" Target="https://edu-3.mob-edu.ru/" TargetMode="External"/><Relationship Id="rId120" Type="http://schemas.openxmlformats.org/officeDocument/2006/relationships/hyperlink" Target="https://edu-3.mob-edu.ru/" TargetMode="External"/><Relationship Id="rId125" Type="http://schemas.openxmlformats.org/officeDocument/2006/relationships/hyperlink" Target="https://edu-3.mob-edu.ru/" TargetMode="External"/><Relationship Id="rId141" Type="http://schemas.openxmlformats.org/officeDocument/2006/relationships/hyperlink" Target="https://edu-3.mob-edu.ru/" TargetMode="External"/><Relationship Id="rId146" Type="http://schemas.openxmlformats.org/officeDocument/2006/relationships/hyperlink" Target="https://edu-3.mob-edu.ru/" TargetMode="External"/><Relationship Id="rId167" Type="http://schemas.openxmlformats.org/officeDocument/2006/relationships/hyperlink" Target="https://edu-3.mob-edu.ru/" TargetMode="External"/><Relationship Id="rId188" Type="http://schemas.openxmlformats.org/officeDocument/2006/relationships/hyperlink" Target="https://edu-3.mob-edu.ru/" TargetMode="External"/><Relationship Id="rId7" Type="http://schemas.openxmlformats.org/officeDocument/2006/relationships/hyperlink" Target="https://edu-3.mob-edu.ru/" TargetMode="External"/><Relationship Id="rId71" Type="http://schemas.openxmlformats.org/officeDocument/2006/relationships/hyperlink" Target="https://edu-3.mob-edu.ru/" TargetMode="External"/><Relationship Id="rId92" Type="http://schemas.openxmlformats.org/officeDocument/2006/relationships/hyperlink" Target="https://edu-3.mob-edu.ru/" TargetMode="External"/><Relationship Id="rId162" Type="http://schemas.openxmlformats.org/officeDocument/2006/relationships/hyperlink" Target="https://edu-3.mob-edu.ru/" TargetMode="External"/><Relationship Id="rId183" Type="http://schemas.openxmlformats.org/officeDocument/2006/relationships/hyperlink" Target="https://edu-3.mob-edu.ru/" TargetMode="External"/><Relationship Id="rId213" Type="http://schemas.openxmlformats.org/officeDocument/2006/relationships/hyperlink" Target="https://edu-3.mob-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-3.mob-edu.ru/" TargetMode="External"/><Relationship Id="rId24" Type="http://schemas.openxmlformats.org/officeDocument/2006/relationships/hyperlink" Target="https://edu-3.mob-edu.ru/" TargetMode="External"/><Relationship Id="rId40" Type="http://schemas.openxmlformats.org/officeDocument/2006/relationships/hyperlink" Target="https://edu-3.mob-edu.ru/" TargetMode="External"/><Relationship Id="rId45" Type="http://schemas.openxmlformats.org/officeDocument/2006/relationships/hyperlink" Target="https://edu-3.mob-edu.ru/" TargetMode="External"/><Relationship Id="rId66" Type="http://schemas.openxmlformats.org/officeDocument/2006/relationships/hyperlink" Target="https://edu-3.mob-edu.ru/" TargetMode="External"/><Relationship Id="rId87" Type="http://schemas.openxmlformats.org/officeDocument/2006/relationships/hyperlink" Target="https://edu-3.mob-edu.ru/" TargetMode="External"/><Relationship Id="rId110" Type="http://schemas.openxmlformats.org/officeDocument/2006/relationships/hyperlink" Target="https://edu-3.mob-edu.ru/" TargetMode="External"/><Relationship Id="rId115" Type="http://schemas.openxmlformats.org/officeDocument/2006/relationships/hyperlink" Target="https://edu-3.mob-edu.ru/" TargetMode="External"/><Relationship Id="rId131" Type="http://schemas.openxmlformats.org/officeDocument/2006/relationships/hyperlink" Target="https://edu-3.mob-edu.ru/" TargetMode="External"/><Relationship Id="rId136" Type="http://schemas.openxmlformats.org/officeDocument/2006/relationships/hyperlink" Target="https://edu-3.mob-edu.ru/" TargetMode="External"/><Relationship Id="rId157" Type="http://schemas.openxmlformats.org/officeDocument/2006/relationships/hyperlink" Target="https://edu-3.mob-edu.ru/" TargetMode="External"/><Relationship Id="rId178" Type="http://schemas.openxmlformats.org/officeDocument/2006/relationships/hyperlink" Target="https://edu-3.mob-edu.ru/" TargetMode="External"/><Relationship Id="rId61" Type="http://schemas.openxmlformats.org/officeDocument/2006/relationships/hyperlink" Target="https://edu-3.mob-edu.ru/" TargetMode="External"/><Relationship Id="rId82" Type="http://schemas.openxmlformats.org/officeDocument/2006/relationships/hyperlink" Target="https://edu-3.mob-edu.ru/" TargetMode="External"/><Relationship Id="rId152" Type="http://schemas.openxmlformats.org/officeDocument/2006/relationships/hyperlink" Target="https://edu-3.mob-edu.ru/" TargetMode="External"/><Relationship Id="rId173" Type="http://schemas.openxmlformats.org/officeDocument/2006/relationships/hyperlink" Target="https://edu-3.mob-edu.ru/" TargetMode="External"/><Relationship Id="rId194" Type="http://schemas.openxmlformats.org/officeDocument/2006/relationships/hyperlink" Target="https://edu-3.mob-edu.ru/" TargetMode="External"/><Relationship Id="rId199" Type="http://schemas.openxmlformats.org/officeDocument/2006/relationships/hyperlink" Target="https://edu-3.mob-edu.ru/" TargetMode="External"/><Relationship Id="rId203" Type="http://schemas.openxmlformats.org/officeDocument/2006/relationships/hyperlink" Target="https://edu-3.mob-edu.ru/" TargetMode="External"/><Relationship Id="rId208" Type="http://schemas.openxmlformats.org/officeDocument/2006/relationships/hyperlink" Target="https://edu-3.mob-edu.ru/" TargetMode="External"/><Relationship Id="rId19" Type="http://schemas.openxmlformats.org/officeDocument/2006/relationships/hyperlink" Target="https://edu-3.mob-edu.ru/" TargetMode="External"/><Relationship Id="rId14" Type="http://schemas.openxmlformats.org/officeDocument/2006/relationships/hyperlink" Target="https://edu-3.mob-edu.ru/" TargetMode="External"/><Relationship Id="rId30" Type="http://schemas.openxmlformats.org/officeDocument/2006/relationships/hyperlink" Target="https://edu-3.mob-edu.ru/" TargetMode="External"/><Relationship Id="rId35" Type="http://schemas.openxmlformats.org/officeDocument/2006/relationships/hyperlink" Target="https://edu-3.mob-edu.ru/" TargetMode="External"/><Relationship Id="rId56" Type="http://schemas.openxmlformats.org/officeDocument/2006/relationships/hyperlink" Target="https://edu-3.mob-edu.ru/" TargetMode="External"/><Relationship Id="rId77" Type="http://schemas.openxmlformats.org/officeDocument/2006/relationships/hyperlink" Target="https://edu-3.mob-edu.ru/" TargetMode="External"/><Relationship Id="rId100" Type="http://schemas.openxmlformats.org/officeDocument/2006/relationships/hyperlink" Target="https://edu-3.mob-edu.ru/" TargetMode="External"/><Relationship Id="rId105" Type="http://schemas.openxmlformats.org/officeDocument/2006/relationships/hyperlink" Target="https://edu-3.mob-edu.ru/" TargetMode="External"/><Relationship Id="rId126" Type="http://schemas.openxmlformats.org/officeDocument/2006/relationships/hyperlink" Target="https://edu-3.mob-edu.ru/" TargetMode="External"/><Relationship Id="rId147" Type="http://schemas.openxmlformats.org/officeDocument/2006/relationships/hyperlink" Target="https://edu-3.mob-edu.ru/" TargetMode="External"/><Relationship Id="rId168" Type="http://schemas.openxmlformats.org/officeDocument/2006/relationships/hyperlink" Target="https://edu-3.mob-edu.ru/" TargetMode="External"/><Relationship Id="rId8" Type="http://schemas.openxmlformats.org/officeDocument/2006/relationships/hyperlink" Target="https://edu-3.mob-edu.ru/" TargetMode="External"/><Relationship Id="rId51" Type="http://schemas.openxmlformats.org/officeDocument/2006/relationships/hyperlink" Target="https://edu-3.mob-edu.ru/" TargetMode="External"/><Relationship Id="rId72" Type="http://schemas.openxmlformats.org/officeDocument/2006/relationships/hyperlink" Target="https://edu-3.mob-edu.ru/" TargetMode="External"/><Relationship Id="rId93" Type="http://schemas.openxmlformats.org/officeDocument/2006/relationships/hyperlink" Target="https://edu-3.mob-edu.ru/" TargetMode="External"/><Relationship Id="rId98" Type="http://schemas.openxmlformats.org/officeDocument/2006/relationships/hyperlink" Target="https://edu-3.mob-edu.ru/" TargetMode="External"/><Relationship Id="rId121" Type="http://schemas.openxmlformats.org/officeDocument/2006/relationships/hyperlink" Target="https://edu-3.mob-edu.ru/" TargetMode="External"/><Relationship Id="rId142" Type="http://schemas.openxmlformats.org/officeDocument/2006/relationships/hyperlink" Target="https://edu-3.mob-edu.ru/" TargetMode="External"/><Relationship Id="rId163" Type="http://schemas.openxmlformats.org/officeDocument/2006/relationships/hyperlink" Target="https://edu-3.mob-edu.ru/" TargetMode="External"/><Relationship Id="rId184" Type="http://schemas.openxmlformats.org/officeDocument/2006/relationships/hyperlink" Target="https://edu-3.mob-edu.ru/" TargetMode="External"/><Relationship Id="rId189" Type="http://schemas.openxmlformats.org/officeDocument/2006/relationships/hyperlink" Target="https://edu-3.mob-edu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du-3.mob-edu.ru/" TargetMode="External"/><Relationship Id="rId25" Type="http://schemas.openxmlformats.org/officeDocument/2006/relationships/hyperlink" Target="https://edu-3.mob-edu.ru/" TargetMode="External"/><Relationship Id="rId46" Type="http://schemas.openxmlformats.org/officeDocument/2006/relationships/hyperlink" Target="https://edu-3.mob-edu.ru/" TargetMode="External"/><Relationship Id="rId67" Type="http://schemas.openxmlformats.org/officeDocument/2006/relationships/hyperlink" Target="https://edu-3.mob-edu.ru/" TargetMode="External"/><Relationship Id="rId116" Type="http://schemas.openxmlformats.org/officeDocument/2006/relationships/hyperlink" Target="https://edu-3.mob-edu.ru/" TargetMode="External"/><Relationship Id="rId137" Type="http://schemas.openxmlformats.org/officeDocument/2006/relationships/hyperlink" Target="https://edu-3.mob-edu.ru/" TargetMode="External"/><Relationship Id="rId158" Type="http://schemas.openxmlformats.org/officeDocument/2006/relationships/hyperlink" Target="https://edu-3.mob-edu.ru/" TargetMode="External"/><Relationship Id="rId20" Type="http://schemas.openxmlformats.org/officeDocument/2006/relationships/hyperlink" Target="https://edu-3.mob-edu.ru/" TargetMode="External"/><Relationship Id="rId41" Type="http://schemas.openxmlformats.org/officeDocument/2006/relationships/hyperlink" Target="https://edu-3.mob-edu.ru/" TargetMode="External"/><Relationship Id="rId62" Type="http://schemas.openxmlformats.org/officeDocument/2006/relationships/hyperlink" Target="https://edu-3.mob-edu.ru/" TargetMode="External"/><Relationship Id="rId83" Type="http://schemas.openxmlformats.org/officeDocument/2006/relationships/hyperlink" Target="https://edu-3.mob-edu.ru/" TargetMode="External"/><Relationship Id="rId88" Type="http://schemas.openxmlformats.org/officeDocument/2006/relationships/hyperlink" Target="https://edu-3.mob-edu.ru/" TargetMode="External"/><Relationship Id="rId111" Type="http://schemas.openxmlformats.org/officeDocument/2006/relationships/hyperlink" Target="https://edu-3.mob-edu.ru/" TargetMode="External"/><Relationship Id="rId132" Type="http://schemas.openxmlformats.org/officeDocument/2006/relationships/hyperlink" Target="https://edu-3.mob-edu.ru/" TargetMode="External"/><Relationship Id="rId153" Type="http://schemas.openxmlformats.org/officeDocument/2006/relationships/hyperlink" Target="https://edu-3.mob-edu.ru/" TargetMode="External"/><Relationship Id="rId174" Type="http://schemas.openxmlformats.org/officeDocument/2006/relationships/hyperlink" Target="https://edu-3.mob-edu.ru/" TargetMode="External"/><Relationship Id="rId179" Type="http://schemas.openxmlformats.org/officeDocument/2006/relationships/hyperlink" Target="https://edu-3.mob-edu.ru/" TargetMode="External"/><Relationship Id="rId195" Type="http://schemas.openxmlformats.org/officeDocument/2006/relationships/hyperlink" Target="https://edu-3.mob-edu.ru/" TargetMode="External"/><Relationship Id="rId209" Type="http://schemas.openxmlformats.org/officeDocument/2006/relationships/hyperlink" Target="https://edu-3.mob-edu.ru/" TargetMode="External"/><Relationship Id="rId190" Type="http://schemas.openxmlformats.org/officeDocument/2006/relationships/hyperlink" Target="https://edu-3.mob-edu.ru/" TargetMode="External"/><Relationship Id="rId204" Type="http://schemas.openxmlformats.org/officeDocument/2006/relationships/hyperlink" Target="https://edu-3.mob-edu.ru/" TargetMode="External"/><Relationship Id="rId15" Type="http://schemas.openxmlformats.org/officeDocument/2006/relationships/hyperlink" Target="https://edu-3.mob-edu.ru/" TargetMode="External"/><Relationship Id="rId36" Type="http://schemas.openxmlformats.org/officeDocument/2006/relationships/hyperlink" Target="https://edu-3.mob-edu.ru/" TargetMode="External"/><Relationship Id="rId57" Type="http://schemas.openxmlformats.org/officeDocument/2006/relationships/hyperlink" Target="https://edu-3.mob-edu.ru/" TargetMode="External"/><Relationship Id="rId106" Type="http://schemas.openxmlformats.org/officeDocument/2006/relationships/hyperlink" Target="https://edu-3.mob-edu.ru/" TargetMode="External"/><Relationship Id="rId127" Type="http://schemas.openxmlformats.org/officeDocument/2006/relationships/hyperlink" Target="https://edu-3.mob-edu.ru/" TargetMode="External"/><Relationship Id="rId10" Type="http://schemas.openxmlformats.org/officeDocument/2006/relationships/hyperlink" Target="https://edu-3.mob-edu.ru/" TargetMode="External"/><Relationship Id="rId31" Type="http://schemas.openxmlformats.org/officeDocument/2006/relationships/hyperlink" Target="https://edu-3.mob-edu.ru/" TargetMode="External"/><Relationship Id="rId52" Type="http://schemas.openxmlformats.org/officeDocument/2006/relationships/hyperlink" Target="https://edu-3.mob-edu.ru/" TargetMode="External"/><Relationship Id="rId73" Type="http://schemas.openxmlformats.org/officeDocument/2006/relationships/hyperlink" Target="https://edu-3.mob-edu.ru/" TargetMode="External"/><Relationship Id="rId78" Type="http://schemas.openxmlformats.org/officeDocument/2006/relationships/hyperlink" Target="https://edu-3.mob-edu.ru/" TargetMode="External"/><Relationship Id="rId94" Type="http://schemas.openxmlformats.org/officeDocument/2006/relationships/hyperlink" Target="https://edu-3.mob-edu.ru/" TargetMode="External"/><Relationship Id="rId99" Type="http://schemas.openxmlformats.org/officeDocument/2006/relationships/hyperlink" Target="https://edu-3.mob-edu.ru/" TargetMode="External"/><Relationship Id="rId101" Type="http://schemas.openxmlformats.org/officeDocument/2006/relationships/hyperlink" Target="https://edu-3.mob-edu.ru/" TargetMode="External"/><Relationship Id="rId122" Type="http://schemas.openxmlformats.org/officeDocument/2006/relationships/hyperlink" Target="https://edu-3.mob-edu.ru/" TargetMode="External"/><Relationship Id="rId143" Type="http://schemas.openxmlformats.org/officeDocument/2006/relationships/hyperlink" Target="https://edu-3.mob-edu.ru/" TargetMode="External"/><Relationship Id="rId148" Type="http://schemas.openxmlformats.org/officeDocument/2006/relationships/hyperlink" Target="https://edu-3.mob-edu.ru/" TargetMode="External"/><Relationship Id="rId164" Type="http://schemas.openxmlformats.org/officeDocument/2006/relationships/hyperlink" Target="https://edu-3.mob-edu.ru/" TargetMode="External"/><Relationship Id="rId169" Type="http://schemas.openxmlformats.org/officeDocument/2006/relationships/hyperlink" Target="https://edu-3.mob-edu.ru/" TargetMode="External"/><Relationship Id="rId185" Type="http://schemas.openxmlformats.org/officeDocument/2006/relationships/hyperlink" Target="https://edu-3.mob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3.mob-edu.ru/" TargetMode="External"/><Relationship Id="rId180" Type="http://schemas.openxmlformats.org/officeDocument/2006/relationships/hyperlink" Target="https://edu-3.mob-edu.ru/" TargetMode="External"/><Relationship Id="rId210" Type="http://schemas.openxmlformats.org/officeDocument/2006/relationships/hyperlink" Target="https://edu-3.mob-edu.ru/" TargetMode="External"/><Relationship Id="rId215" Type="http://schemas.openxmlformats.org/officeDocument/2006/relationships/hyperlink" Target="https://edu-3.mob-edu.ru/" TargetMode="External"/><Relationship Id="rId26" Type="http://schemas.openxmlformats.org/officeDocument/2006/relationships/hyperlink" Target="https://edu-3.mob-edu.ru/" TargetMode="External"/><Relationship Id="rId47" Type="http://schemas.openxmlformats.org/officeDocument/2006/relationships/hyperlink" Target="https://edu-3.mob-edu.ru/" TargetMode="External"/><Relationship Id="rId68" Type="http://schemas.openxmlformats.org/officeDocument/2006/relationships/hyperlink" Target="https://edu-3.mob-edu.ru/" TargetMode="External"/><Relationship Id="rId89" Type="http://schemas.openxmlformats.org/officeDocument/2006/relationships/hyperlink" Target="https://edu-3.mob-edu.ru/" TargetMode="External"/><Relationship Id="rId112" Type="http://schemas.openxmlformats.org/officeDocument/2006/relationships/hyperlink" Target="https://edu-3.mob-edu.ru/" TargetMode="External"/><Relationship Id="rId133" Type="http://schemas.openxmlformats.org/officeDocument/2006/relationships/hyperlink" Target="https://edu-3.mob-edu.ru/" TargetMode="External"/><Relationship Id="rId154" Type="http://schemas.openxmlformats.org/officeDocument/2006/relationships/hyperlink" Target="https://edu-3.mob-edu.ru/" TargetMode="External"/><Relationship Id="rId175" Type="http://schemas.openxmlformats.org/officeDocument/2006/relationships/hyperlink" Target="https://edu-3.mob-edu.ru/" TargetMode="External"/><Relationship Id="rId196" Type="http://schemas.openxmlformats.org/officeDocument/2006/relationships/hyperlink" Target="https://edu-3.mob-edu.ru/" TargetMode="External"/><Relationship Id="rId200" Type="http://schemas.openxmlformats.org/officeDocument/2006/relationships/hyperlink" Target="https://edu-3.mob-edu.ru/" TargetMode="External"/><Relationship Id="rId16" Type="http://schemas.openxmlformats.org/officeDocument/2006/relationships/hyperlink" Target="https://edu-3.mob-edu.ru/" TargetMode="External"/><Relationship Id="rId37" Type="http://schemas.openxmlformats.org/officeDocument/2006/relationships/hyperlink" Target="https://edu-3.mob-edu.ru/" TargetMode="External"/><Relationship Id="rId58" Type="http://schemas.openxmlformats.org/officeDocument/2006/relationships/hyperlink" Target="https://edu-3.mob-edu.ru/" TargetMode="External"/><Relationship Id="rId79" Type="http://schemas.openxmlformats.org/officeDocument/2006/relationships/hyperlink" Target="https://edu-3.mob-edu.ru/" TargetMode="External"/><Relationship Id="rId102" Type="http://schemas.openxmlformats.org/officeDocument/2006/relationships/hyperlink" Target="https://edu-3.mob-edu.ru/" TargetMode="External"/><Relationship Id="rId123" Type="http://schemas.openxmlformats.org/officeDocument/2006/relationships/hyperlink" Target="https://edu-3.mob-edu.ru/" TargetMode="External"/><Relationship Id="rId144" Type="http://schemas.openxmlformats.org/officeDocument/2006/relationships/hyperlink" Target="https://edu-3.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521B-0587-434B-A648-55DD38E9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10964</Words>
  <Characters>62499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2022-09-27T16:36:00Z</cp:lastPrinted>
  <dcterms:created xsi:type="dcterms:W3CDTF">2022-09-01T13:06:00Z</dcterms:created>
  <dcterms:modified xsi:type="dcterms:W3CDTF">2022-10-14T02:26:00Z</dcterms:modified>
</cp:coreProperties>
</file>